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E06" w:rsidRDefault="000D5185" w:rsidP="000D5185">
      <w:pPr>
        <w:ind w:left="180"/>
      </w:pPr>
      <w:r>
        <w:rPr>
          <w:noProof/>
        </w:rPr>
        <w:drawing>
          <wp:anchor distT="0" distB="0" distL="114300" distR="114300" simplePos="0" relativeHeight="251658240" behindDoc="0" locked="0" layoutInCell="1" allowOverlap="1">
            <wp:simplePos x="0" y="0"/>
            <wp:positionH relativeFrom="margin">
              <wp:posOffset>5219700</wp:posOffset>
            </wp:positionH>
            <wp:positionV relativeFrom="paragraph">
              <wp:posOffset>9524</wp:posOffset>
            </wp:positionV>
            <wp:extent cx="1506855" cy="1506855"/>
            <wp:effectExtent l="0" t="0" r="0" b="0"/>
            <wp:wrapNone/>
            <wp:docPr id="8" name="Picture 8" descr="Continuum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inuum gre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6855" cy="1506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1695450" cy="517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_mo_sm_prf_p_clr_rgb_180406.png"/>
                    <pic:cNvPicPr/>
                  </pic:nvPicPr>
                  <pic:blipFill rotWithShape="1">
                    <a:blip r:embed="rId11" cstate="print">
                      <a:extLst>
                        <a:ext uri="{28A0092B-C50C-407E-A947-70E740481C1C}">
                          <a14:useLocalDpi xmlns:a14="http://schemas.microsoft.com/office/drawing/2010/main" val="0"/>
                        </a:ext>
                      </a:extLst>
                    </a:blip>
                    <a:srcRect l="7538" t="19307" r="3011"/>
                    <a:stretch/>
                  </pic:blipFill>
                  <pic:spPr bwMode="auto">
                    <a:xfrm>
                      <a:off x="0" y="0"/>
                      <a:ext cx="1747206" cy="533323"/>
                    </a:xfrm>
                    <a:prstGeom prst="rect">
                      <a:avLst/>
                    </a:prstGeom>
                    <a:ln>
                      <a:noFill/>
                    </a:ln>
                    <a:extLst>
                      <a:ext uri="{53640926-AAD7-44D8-BBD7-CCE9431645EC}">
                        <a14:shadowObscured xmlns:a14="http://schemas.microsoft.com/office/drawing/2010/main"/>
                      </a:ext>
                    </a:extLst>
                  </pic:spPr>
                </pic:pic>
              </a:graphicData>
            </a:graphic>
          </wp:inline>
        </w:drawing>
      </w:r>
    </w:p>
    <w:p w:rsidR="000D5185" w:rsidRPr="00EC4AA7" w:rsidRDefault="000D5185" w:rsidP="000D5185">
      <w:pPr>
        <w:ind w:hanging="90"/>
        <w:rPr>
          <w:rFonts w:ascii="Arial" w:hAnsi="Arial" w:cs="Arial"/>
          <w:color w:val="92C712"/>
          <w:sz w:val="26"/>
          <w:szCs w:val="26"/>
        </w:rPr>
      </w:pPr>
      <w:r>
        <w:rPr>
          <w:rFonts w:ascii="Arial" w:hAnsi="Arial" w:cs="Arial"/>
          <w:color w:val="92C712"/>
          <w:sz w:val="26"/>
          <w:szCs w:val="26"/>
        </w:rPr>
        <w:t xml:space="preserve">    </w:t>
      </w:r>
      <w:r w:rsidRPr="00D00353">
        <w:rPr>
          <w:rFonts w:ascii="Arial" w:hAnsi="Arial" w:cs="Arial"/>
          <w:color w:val="92C83E"/>
          <w:sz w:val="26"/>
          <w:szCs w:val="26"/>
        </w:rPr>
        <w:t>Be One     Personalize Care     Own It!     Improve Daily     Innovate</w:t>
      </w:r>
      <w:r w:rsidRPr="000D5185">
        <w:rPr>
          <w:rFonts w:ascii="Arial" w:hAnsi="Arial" w:cs="Arial"/>
          <w:b/>
          <w:color w:val="92C712"/>
          <w:sz w:val="32"/>
          <w:szCs w:val="32"/>
        </w:rPr>
        <w:t xml:space="preserve">  </w:t>
      </w:r>
      <w:r>
        <w:rPr>
          <w:rFonts w:ascii="Arial" w:hAnsi="Arial" w:cs="Arial"/>
          <w:b/>
          <w:color w:val="92C712"/>
          <w:sz w:val="32"/>
          <w:szCs w:val="32"/>
        </w:rPr>
        <w:t xml:space="preserve">  </w:t>
      </w:r>
      <w:r w:rsidRPr="000D5185">
        <w:rPr>
          <w:rFonts w:ascii="Arial" w:hAnsi="Arial" w:cs="Arial"/>
          <w:b/>
          <w:color w:val="92C712"/>
          <w:sz w:val="32"/>
          <w:szCs w:val="32"/>
        </w:rPr>
        <w:t xml:space="preserve">     AGENDA</w:t>
      </w:r>
    </w:p>
    <w:p w:rsidR="0063057B" w:rsidRDefault="005F5F8F" w:rsidP="00D00353">
      <w:pPr>
        <w:spacing w:after="0" w:line="260" w:lineRule="atLeast"/>
        <w:ind w:left="187"/>
        <w:rPr>
          <w:rFonts w:ascii="Arial" w:hAnsi="Arial" w:cs="Arial"/>
          <w:i/>
          <w:sz w:val="20"/>
          <w:szCs w:val="20"/>
        </w:rPr>
      </w:pPr>
      <w:r w:rsidRPr="0063057B">
        <w:rPr>
          <w:rFonts w:ascii="Arial" w:hAnsi="Arial" w:cs="Arial"/>
          <w:i/>
          <w:sz w:val="20"/>
          <w:szCs w:val="20"/>
        </w:rPr>
        <w:t xml:space="preserve">The purpose of this agenda template is to intentionally incorporate our Culture work into </w:t>
      </w:r>
      <w:r w:rsidR="00D00353">
        <w:rPr>
          <w:rFonts w:ascii="Arial" w:hAnsi="Arial" w:cs="Arial"/>
          <w:i/>
          <w:sz w:val="20"/>
          <w:szCs w:val="20"/>
        </w:rPr>
        <w:br/>
      </w:r>
      <w:r w:rsidRPr="0063057B">
        <w:rPr>
          <w:rFonts w:ascii="Arial" w:hAnsi="Arial" w:cs="Arial"/>
          <w:i/>
          <w:sz w:val="20"/>
          <w:szCs w:val="20"/>
        </w:rPr>
        <w:t>our everyday work and proc</w:t>
      </w:r>
      <w:r w:rsidR="0078643A" w:rsidRPr="0063057B">
        <w:rPr>
          <w:rFonts w:ascii="Arial" w:hAnsi="Arial" w:cs="Arial"/>
          <w:i/>
          <w:sz w:val="20"/>
          <w:szCs w:val="20"/>
        </w:rPr>
        <w:t>esses, so we can accelerate progress on our</w:t>
      </w:r>
      <w:r w:rsidR="007E5D19" w:rsidRPr="0063057B">
        <w:rPr>
          <w:rFonts w:ascii="Arial" w:hAnsi="Arial" w:cs="Arial"/>
          <w:i/>
          <w:sz w:val="20"/>
          <w:szCs w:val="20"/>
        </w:rPr>
        <w:t xml:space="preserve"> </w:t>
      </w:r>
      <w:r w:rsidR="0078643A" w:rsidRPr="0063057B">
        <w:rPr>
          <w:rFonts w:ascii="Arial" w:hAnsi="Arial" w:cs="Arial"/>
          <w:i/>
          <w:sz w:val="20"/>
          <w:szCs w:val="20"/>
        </w:rPr>
        <w:t>Key Results.</w:t>
      </w:r>
      <w:r w:rsidR="007E5D19" w:rsidRPr="0063057B">
        <w:rPr>
          <w:rFonts w:ascii="Arial" w:hAnsi="Arial" w:cs="Arial"/>
          <w:i/>
          <w:sz w:val="20"/>
          <w:szCs w:val="20"/>
        </w:rPr>
        <w:t xml:space="preserve">  </w:t>
      </w:r>
    </w:p>
    <w:p w:rsidR="005F5F8F" w:rsidRPr="0063057B" w:rsidRDefault="007E5D19" w:rsidP="00D00353">
      <w:pPr>
        <w:spacing w:after="0" w:line="260" w:lineRule="atLeast"/>
        <w:ind w:left="187"/>
        <w:rPr>
          <w:rFonts w:ascii="Arial" w:hAnsi="Arial" w:cs="Arial"/>
          <w:i/>
          <w:sz w:val="20"/>
          <w:szCs w:val="20"/>
        </w:rPr>
      </w:pPr>
      <w:r w:rsidRPr="0063057B">
        <w:rPr>
          <w:rFonts w:ascii="Arial" w:hAnsi="Arial" w:cs="Arial"/>
          <w:i/>
          <w:sz w:val="20"/>
          <w:szCs w:val="20"/>
          <w:u w:val="single"/>
        </w:rPr>
        <w:t>This heading along with the italics within the template can be deleted.</w:t>
      </w:r>
      <w:r w:rsidRPr="0063057B">
        <w:rPr>
          <w:rFonts w:ascii="Arial" w:hAnsi="Arial" w:cs="Arial"/>
          <w:i/>
          <w:sz w:val="20"/>
          <w:szCs w:val="20"/>
        </w:rPr>
        <w:t xml:space="preserve">  The purpose of the </w:t>
      </w:r>
      <w:r w:rsidR="00D00353">
        <w:rPr>
          <w:rFonts w:ascii="Arial" w:hAnsi="Arial" w:cs="Arial"/>
          <w:i/>
          <w:sz w:val="20"/>
          <w:szCs w:val="20"/>
        </w:rPr>
        <w:br/>
      </w:r>
      <w:r w:rsidRPr="0063057B">
        <w:rPr>
          <w:rFonts w:ascii="Arial" w:hAnsi="Arial" w:cs="Arial"/>
          <w:i/>
          <w:sz w:val="20"/>
          <w:szCs w:val="20"/>
        </w:rPr>
        <w:t xml:space="preserve">best practices and ideas noted in italics is to provide options to include </w:t>
      </w:r>
      <w:r w:rsidR="00D81792" w:rsidRPr="0063057B">
        <w:rPr>
          <w:rFonts w:ascii="Arial" w:hAnsi="Arial" w:cs="Arial"/>
          <w:bCs/>
          <w:i/>
          <w:sz w:val="20"/>
          <w:szCs w:val="20"/>
        </w:rPr>
        <w:t>embed</w:t>
      </w:r>
      <w:r w:rsidR="00D81792" w:rsidRPr="0063057B">
        <w:rPr>
          <w:rFonts w:ascii="Arial" w:hAnsi="Arial" w:cs="Arial"/>
          <w:bCs/>
          <w:sz w:val="20"/>
          <w:szCs w:val="20"/>
        </w:rPr>
        <w:t xml:space="preserve"> </w:t>
      </w:r>
      <w:r w:rsidRPr="0063057B">
        <w:rPr>
          <w:rFonts w:ascii="Arial" w:hAnsi="Arial" w:cs="Arial"/>
          <w:i/>
          <w:sz w:val="20"/>
          <w:szCs w:val="20"/>
        </w:rPr>
        <w:t>Culture tools into our daily work.</w:t>
      </w:r>
    </w:p>
    <w:p w:rsidR="00A101C2" w:rsidRPr="00A101C2" w:rsidRDefault="00A101C2" w:rsidP="00A101C2">
      <w:pPr>
        <w:spacing w:beforeLines="40" w:before="96" w:after="120" w:line="300" w:lineRule="atLeast"/>
        <w:ind w:left="187"/>
        <w:rPr>
          <w:rFonts w:ascii="Arial" w:hAnsi="Arial" w:cs="Arial"/>
          <w:b/>
          <w:i/>
        </w:rPr>
      </w:pPr>
      <w:r w:rsidRPr="00A101C2">
        <w:rPr>
          <w:rFonts w:ascii="Arial" w:hAnsi="Arial" w:cs="Arial"/>
          <w:b/>
          <w:i/>
        </w:rPr>
        <w:t>Aim to have your agenda out to participants 24-48 hours in advance to enhance meeting engagement by allowing more preparation form all!</w:t>
      </w:r>
    </w:p>
    <w:p w:rsidR="000D5185" w:rsidRPr="00A85B33" w:rsidRDefault="000D5185" w:rsidP="00790961">
      <w:pPr>
        <w:spacing w:beforeLines="40" w:before="96" w:after="0" w:line="300" w:lineRule="atLeast"/>
        <w:ind w:left="273" w:hanging="86"/>
        <w:rPr>
          <w:rFonts w:ascii="Arial" w:hAnsi="Arial" w:cs="Arial"/>
        </w:rPr>
      </w:pPr>
      <w:r w:rsidRPr="00A85B33">
        <w:rPr>
          <w:rFonts w:ascii="Arial" w:hAnsi="Arial" w:cs="Arial"/>
        </w:rPr>
        <w:t>GROUP</w:t>
      </w:r>
      <w:r w:rsidR="002223B4">
        <w:rPr>
          <w:rFonts w:ascii="Arial" w:hAnsi="Arial" w:cs="Arial"/>
        </w:rPr>
        <w:t>/MEETING NAME</w:t>
      </w:r>
      <w:r w:rsidRPr="00A85B33">
        <w:rPr>
          <w:rFonts w:ascii="Arial" w:hAnsi="Arial" w:cs="Arial"/>
        </w:rPr>
        <w:t xml:space="preserve"> </w:t>
      </w:r>
      <w:r w:rsidRPr="00A85B33">
        <w:rPr>
          <w:rFonts w:ascii="Arial" w:hAnsi="Arial" w:cs="Arial"/>
        </w:rPr>
        <w:fldChar w:fldCharType="begin">
          <w:ffData>
            <w:name w:val="Text1"/>
            <w:enabled/>
            <w:calcOnExit w:val="0"/>
            <w:textInput/>
          </w:ffData>
        </w:fldChar>
      </w:r>
      <w:bookmarkStart w:id="0" w:name="Text1"/>
      <w:r w:rsidRPr="00A85B33">
        <w:rPr>
          <w:rFonts w:ascii="Arial" w:hAnsi="Arial" w:cs="Arial"/>
        </w:rPr>
        <w:instrText xml:space="preserve"> FORMTEXT </w:instrText>
      </w:r>
      <w:r w:rsidRPr="00A85B33">
        <w:rPr>
          <w:rFonts w:ascii="Arial" w:hAnsi="Arial" w:cs="Arial"/>
        </w:rPr>
      </w:r>
      <w:r w:rsidRPr="00A85B33">
        <w:rPr>
          <w:rFonts w:ascii="Arial" w:hAnsi="Arial" w:cs="Arial"/>
        </w:rPr>
        <w:fldChar w:fldCharType="separate"/>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rPr>
        <w:fldChar w:fldCharType="end"/>
      </w:r>
      <w:bookmarkEnd w:id="0"/>
    </w:p>
    <w:p w:rsidR="000D5185" w:rsidRPr="00A85B33" w:rsidRDefault="000D5185" w:rsidP="00790961">
      <w:pPr>
        <w:spacing w:beforeLines="40" w:before="96" w:after="0" w:line="300" w:lineRule="atLeast"/>
        <w:ind w:left="270" w:hanging="90"/>
        <w:rPr>
          <w:rFonts w:ascii="Arial" w:hAnsi="Arial" w:cs="Arial"/>
        </w:rPr>
      </w:pPr>
      <w:r w:rsidRPr="00A85B33">
        <w:rPr>
          <w:rFonts w:ascii="Arial" w:hAnsi="Arial" w:cs="Arial"/>
        </w:rPr>
        <w:t xml:space="preserve">DATE / TIME </w:t>
      </w:r>
      <w:r w:rsidRPr="00A85B33">
        <w:rPr>
          <w:rFonts w:ascii="Arial" w:hAnsi="Arial" w:cs="Arial"/>
        </w:rPr>
        <w:fldChar w:fldCharType="begin">
          <w:ffData>
            <w:name w:val="Text2"/>
            <w:enabled/>
            <w:calcOnExit w:val="0"/>
            <w:textInput/>
          </w:ffData>
        </w:fldChar>
      </w:r>
      <w:bookmarkStart w:id="1" w:name="Text2"/>
      <w:r w:rsidRPr="00A85B33">
        <w:rPr>
          <w:rFonts w:ascii="Arial" w:hAnsi="Arial" w:cs="Arial"/>
        </w:rPr>
        <w:instrText xml:space="preserve"> FORMTEXT </w:instrText>
      </w:r>
      <w:r w:rsidRPr="00A85B33">
        <w:rPr>
          <w:rFonts w:ascii="Arial" w:hAnsi="Arial" w:cs="Arial"/>
        </w:rPr>
      </w:r>
      <w:r w:rsidRPr="00A85B33">
        <w:rPr>
          <w:rFonts w:ascii="Arial" w:hAnsi="Arial" w:cs="Arial"/>
        </w:rPr>
        <w:fldChar w:fldCharType="separate"/>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rPr>
        <w:fldChar w:fldCharType="end"/>
      </w:r>
      <w:bookmarkEnd w:id="1"/>
    </w:p>
    <w:p w:rsidR="000D5185" w:rsidRPr="00A85B33" w:rsidRDefault="000D5185" w:rsidP="00790961">
      <w:pPr>
        <w:spacing w:beforeLines="40" w:before="96" w:after="0" w:line="300" w:lineRule="atLeast"/>
        <w:ind w:left="270" w:hanging="90"/>
        <w:rPr>
          <w:rFonts w:ascii="Arial" w:hAnsi="Arial" w:cs="Arial"/>
        </w:rPr>
      </w:pPr>
      <w:r w:rsidRPr="00A85B33">
        <w:rPr>
          <w:rFonts w:ascii="Arial" w:hAnsi="Arial" w:cs="Arial"/>
        </w:rPr>
        <w:t xml:space="preserve">SITE / LOCATION </w:t>
      </w:r>
      <w:r w:rsidRPr="00A85B33">
        <w:rPr>
          <w:rFonts w:ascii="Arial" w:hAnsi="Arial" w:cs="Arial"/>
        </w:rPr>
        <w:fldChar w:fldCharType="begin">
          <w:ffData>
            <w:name w:val="Text3"/>
            <w:enabled/>
            <w:calcOnExit w:val="0"/>
            <w:textInput/>
          </w:ffData>
        </w:fldChar>
      </w:r>
      <w:bookmarkStart w:id="2" w:name="Text3"/>
      <w:r w:rsidRPr="00A85B33">
        <w:rPr>
          <w:rFonts w:ascii="Arial" w:hAnsi="Arial" w:cs="Arial"/>
        </w:rPr>
        <w:instrText xml:space="preserve"> FORMTEXT </w:instrText>
      </w:r>
      <w:r w:rsidRPr="00A85B33">
        <w:rPr>
          <w:rFonts w:ascii="Arial" w:hAnsi="Arial" w:cs="Arial"/>
        </w:rPr>
      </w:r>
      <w:r w:rsidRPr="00A85B33">
        <w:rPr>
          <w:rFonts w:ascii="Arial" w:hAnsi="Arial" w:cs="Arial"/>
        </w:rPr>
        <w:fldChar w:fldCharType="separate"/>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rPr>
        <w:fldChar w:fldCharType="end"/>
      </w:r>
      <w:bookmarkEnd w:id="2"/>
    </w:p>
    <w:p w:rsidR="000D5185" w:rsidRDefault="000D5185" w:rsidP="00790961">
      <w:pPr>
        <w:spacing w:beforeLines="40" w:before="96" w:after="0" w:line="300" w:lineRule="atLeast"/>
        <w:ind w:left="273" w:hanging="86"/>
        <w:rPr>
          <w:rFonts w:ascii="Arial" w:hAnsi="Arial" w:cs="Arial"/>
        </w:rPr>
      </w:pPr>
      <w:r w:rsidRPr="00A85B33">
        <w:rPr>
          <w:rFonts w:ascii="Arial" w:hAnsi="Arial" w:cs="Arial"/>
        </w:rPr>
        <w:t xml:space="preserve">CALL IN INFORMATION </w:t>
      </w:r>
      <w:r w:rsidRPr="00A85B33">
        <w:rPr>
          <w:rFonts w:ascii="Arial" w:hAnsi="Arial" w:cs="Arial"/>
        </w:rPr>
        <w:fldChar w:fldCharType="begin">
          <w:ffData>
            <w:name w:val="Text4"/>
            <w:enabled/>
            <w:calcOnExit w:val="0"/>
            <w:textInput/>
          </w:ffData>
        </w:fldChar>
      </w:r>
      <w:bookmarkStart w:id="3" w:name="Text4"/>
      <w:r w:rsidRPr="00A85B33">
        <w:rPr>
          <w:rFonts w:ascii="Arial" w:hAnsi="Arial" w:cs="Arial"/>
        </w:rPr>
        <w:instrText xml:space="preserve"> FORMTEXT </w:instrText>
      </w:r>
      <w:r w:rsidRPr="00A85B33">
        <w:rPr>
          <w:rFonts w:ascii="Arial" w:hAnsi="Arial" w:cs="Arial"/>
        </w:rPr>
      </w:r>
      <w:r w:rsidRPr="00A85B33">
        <w:rPr>
          <w:rFonts w:ascii="Arial" w:hAnsi="Arial" w:cs="Arial"/>
        </w:rPr>
        <w:fldChar w:fldCharType="separate"/>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noProof/>
        </w:rPr>
        <w:t> </w:t>
      </w:r>
      <w:r w:rsidRPr="00A85B33">
        <w:rPr>
          <w:rFonts w:ascii="Arial" w:hAnsi="Arial" w:cs="Arial"/>
        </w:rPr>
        <w:fldChar w:fldCharType="end"/>
      </w:r>
      <w:bookmarkEnd w:id="3"/>
    </w:p>
    <w:p w:rsidR="002223B4" w:rsidRDefault="002223B4" w:rsidP="00790961">
      <w:pPr>
        <w:spacing w:beforeLines="40" w:before="96" w:after="0" w:line="300" w:lineRule="atLeast"/>
        <w:ind w:left="273" w:hanging="86"/>
        <w:rPr>
          <w:rFonts w:ascii="Arial" w:hAnsi="Arial" w:cs="Arial"/>
        </w:rPr>
      </w:pPr>
      <w:r>
        <w:rPr>
          <w:rFonts w:ascii="Arial" w:hAnsi="Arial" w:cs="Arial"/>
        </w:rPr>
        <w:t xml:space="preserve">RECORDER </w:t>
      </w: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rsidR="002223B4" w:rsidRDefault="002223B4" w:rsidP="00790961">
      <w:pPr>
        <w:spacing w:beforeLines="40" w:before="96" w:after="0" w:line="300" w:lineRule="atLeast"/>
        <w:ind w:left="273" w:hanging="86"/>
        <w:rPr>
          <w:rFonts w:ascii="Arial" w:hAnsi="Arial" w:cs="Arial"/>
        </w:rPr>
      </w:pPr>
      <w:r>
        <w:rPr>
          <w:rFonts w:ascii="Arial" w:hAnsi="Arial" w:cs="Arial"/>
        </w:rPr>
        <w:t xml:space="preserve">PARTICIPANTS </w:t>
      </w: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rsidR="002223B4" w:rsidRPr="00A85B33" w:rsidRDefault="002223B4" w:rsidP="00790961">
      <w:pPr>
        <w:spacing w:beforeLines="40" w:before="96" w:after="0" w:line="300" w:lineRule="atLeast"/>
        <w:ind w:left="273" w:hanging="86"/>
        <w:rPr>
          <w:rFonts w:ascii="Arial" w:hAnsi="Arial" w:cs="Arial"/>
        </w:rPr>
      </w:pPr>
      <w:r>
        <w:rPr>
          <w:rFonts w:ascii="Arial" w:hAnsi="Arial" w:cs="Arial"/>
        </w:rPr>
        <w:t xml:space="preserve">EXCUSED </w:t>
      </w: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rsidR="0039057D" w:rsidRDefault="0039057D" w:rsidP="000D5185">
      <w:pPr>
        <w:spacing w:after="0"/>
        <w:ind w:left="273" w:hanging="86"/>
      </w:pPr>
    </w:p>
    <w:tbl>
      <w:tblPr>
        <w:tblStyle w:val="TableGrid"/>
        <w:tblW w:w="10530" w:type="dxa"/>
        <w:tblInd w:w="175" w:type="dxa"/>
        <w:tblLook w:val="04A0" w:firstRow="1" w:lastRow="0" w:firstColumn="1" w:lastColumn="0" w:noHBand="0" w:noVBand="1"/>
      </w:tblPr>
      <w:tblGrid>
        <w:gridCol w:w="1075"/>
        <w:gridCol w:w="947"/>
        <w:gridCol w:w="7060"/>
        <w:gridCol w:w="1448"/>
      </w:tblGrid>
      <w:tr w:rsidR="00142EC7" w:rsidRPr="0003524F" w:rsidTr="0046614E">
        <w:trPr>
          <w:cantSplit/>
          <w:tblHeader/>
        </w:trPr>
        <w:tc>
          <w:tcPr>
            <w:tcW w:w="1174" w:type="dxa"/>
            <w:vAlign w:val="bottom"/>
          </w:tcPr>
          <w:p w:rsidR="00825652" w:rsidRPr="0003524F" w:rsidRDefault="00825652" w:rsidP="0039057D">
            <w:pPr>
              <w:spacing w:after="40" w:line="300" w:lineRule="atLeast"/>
              <w:jc w:val="center"/>
              <w:rPr>
                <w:rFonts w:ascii="Arial" w:hAnsi="Arial" w:cs="Arial"/>
                <w:b/>
                <w:sz w:val="20"/>
                <w:szCs w:val="20"/>
              </w:rPr>
            </w:pPr>
            <w:r w:rsidRPr="0003524F">
              <w:rPr>
                <w:rFonts w:ascii="Arial" w:hAnsi="Arial" w:cs="Arial"/>
                <w:b/>
                <w:sz w:val="20"/>
                <w:szCs w:val="20"/>
              </w:rPr>
              <w:t>Time</w:t>
            </w:r>
          </w:p>
        </w:tc>
        <w:tc>
          <w:tcPr>
            <w:tcW w:w="1429" w:type="dxa"/>
            <w:vAlign w:val="bottom"/>
          </w:tcPr>
          <w:p w:rsidR="00825652" w:rsidRPr="0003524F" w:rsidRDefault="00825652" w:rsidP="00691F08">
            <w:pPr>
              <w:spacing w:after="40" w:line="300" w:lineRule="atLeast"/>
              <w:ind w:right="-18"/>
              <w:jc w:val="center"/>
              <w:rPr>
                <w:rFonts w:ascii="Arial" w:hAnsi="Arial" w:cs="Arial"/>
                <w:b/>
                <w:sz w:val="20"/>
                <w:szCs w:val="20"/>
              </w:rPr>
            </w:pPr>
            <w:r w:rsidRPr="0003524F">
              <w:rPr>
                <w:rFonts w:ascii="Arial" w:hAnsi="Arial" w:cs="Arial"/>
                <w:b/>
                <w:sz w:val="20"/>
                <w:szCs w:val="20"/>
              </w:rPr>
              <w:t>Key Result</w:t>
            </w:r>
          </w:p>
        </w:tc>
        <w:tc>
          <w:tcPr>
            <w:tcW w:w="5810" w:type="dxa"/>
            <w:vAlign w:val="bottom"/>
          </w:tcPr>
          <w:p w:rsidR="00825652" w:rsidRPr="0003524F" w:rsidRDefault="00825652" w:rsidP="00691F08">
            <w:pPr>
              <w:spacing w:after="40" w:line="300" w:lineRule="atLeast"/>
              <w:ind w:right="-15"/>
              <w:jc w:val="center"/>
              <w:rPr>
                <w:rFonts w:ascii="Arial" w:hAnsi="Arial" w:cs="Arial"/>
                <w:b/>
                <w:sz w:val="20"/>
                <w:szCs w:val="20"/>
              </w:rPr>
            </w:pPr>
            <w:r w:rsidRPr="0003524F">
              <w:rPr>
                <w:rFonts w:ascii="Arial" w:hAnsi="Arial" w:cs="Arial"/>
                <w:b/>
                <w:sz w:val="20"/>
                <w:szCs w:val="20"/>
              </w:rPr>
              <w:t>Topic</w:t>
            </w:r>
          </w:p>
        </w:tc>
        <w:tc>
          <w:tcPr>
            <w:tcW w:w="2117" w:type="dxa"/>
            <w:vAlign w:val="bottom"/>
          </w:tcPr>
          <w:p w:rsidR="00825652" w:rsidRPr="0003524F" w:rsidRDefault="003E73AF" w:rsidP="00142EC7">
            <w:pPr>
              <w:spacing w:after="40" w:line="300" w:lineRule="atLeast"/>
              <w:ind w:right="-18"/>
              <w:jc w:val="center"/>
              <w:rPr>
                <w:rFonts w:ascii="Arial" w:hAnsi="Arial" w:cs="Arial"/>
                <w:b/>
                <w:sz w:val="20"/>
                <w:szCs w:val="20"/>
              </w:rPr>
            </w:pPr>
            <w:r>
              <w:rPr>
                <w:rFonts w:ascii="Arial" w:hAnsi="Arial" w:cs="Arial"/>
                <w:b/>
                <w:sz w:val="20"/>
                <w:szCs w:val="20"/>
              </w:rPr>
              <w:t>Discussion</w:t>
            </w:r>
            <w:r w:rsidR="005F5F8F">
              <w:rPr>
                <w:rFonts w:ascii="Arial" w:hAnsi="Arial" w:cs="Arial"/>
                <w:b/>
                <w:sz w:val="20"/>
                <w:szCs w:val="20"/>
              </w:rPr>
              <w:br/>
            </w:r>
            <w:r w:rsidR="00825652" w:rsidRPr="0003524F">
              <w:rPr>
                <w:rFonts w:ascii="Arial" w:hAnsi="Arial" w:cs="Arial"/>
                <w:b/>
                <w:sz w:val="20"/>
                <w:szCs w:val="20"/>
              </w:rPr>
              <w:t>Leader</w:t>
            </w:r>
          </w:p>
        </w:tc>
      </w:tr>
      <w:tr w:rsidR="00142EC7" w:rsidRPr="0003524F" w:rsidTr="0046614E">
        <w:trPr>
          <w:cantSplit/>
        </w:trPr>
        <w:tc>
          <w:tcPr>
            <w:tcW w:w="1174" w:type="dxa"/>
          </w:tcPr>
          <w:p w:rsidR="00FD38D6" w:rsidRPr="0003524F" w:rsidRDefault="00E03F5B" w:rsidP="00825652">
            <w:pPr>
              <w:spacing w:line="300" w:lineRule="atLeast"/>
              <w:ind w:right="-150"/>
              <w:rPr>
                <w:rFonts w:ascii="Arial" w:hAnsi="Arial" w:cs="Arial"/>
                <w:sz w:val="20"/>
                <w:szCs w:val="20"/>
              </w:rPr>
            </w:pPr>
            <w:r w:rsidRPr="00A85B33">
              <w:rPr>
                <w:rFonts w:ascii="Arial" w:hAnsi="Arial" w:cs="Arial"/>
                <w:sz w:val="20"/>
                <w:szCs w:val="20"/>
                <w:highlight w:val="yellow"/>
              </w:rPr>
              <w:t>Start-end</w:t>
            </w:r>
            <w:r w:rsidRPr="0003524F">
              <w:rPr>
                <w:rFonts w:ascii="Arial" w:hAnsi="Arial" w:cs="Arial"/>
                <w:sz w:val="20"/>
                <w:szCs w:val="20"/>
              </w:rPr>
              <w:t xml:space="preserve"> (minutes)</w:t>
            </w:r>
          </w:p>
        </w:tc>
        <w:tc>
          <w:tcPr>
            <w:tcW w:w="1429" w:type="dxa"/>
          </w:tcPr>
          <w:p w:rsidR="00FD38D6" w:rsidRPr="0003524F" w:rsidRDefault="00FD38D6" w:rsidP="0003524F">
            <w:pPr>
              <w:spacing w:line="300" w:lineRule="atLeast"/>
              <w:ind w:right="-18"/>
              <w:rPr>
                <w:rFonts w:ascii="Arial" w:hAnsi="Arial" w:cs="Arial"/>
                <w:sz w:val="20"/>
                <w:szCs w:val="20"/>
              </w:rPr>
            </w:pPr>
          </w:p>
        </w:tc>
        <w:tc>
          <w:tcPr>
            <w:tcW w:w="5810" w:type="dxa"/>
          </w:tcPr>
          <w:p w:rsidR="00FD38D6" w:rsidRPr="0003524F" w:rsidRDefault="00FD38D6" w:rsidP="0003524F">
            <w:pPr>
              <w:spacing w:line="300" w:lineRule="atLeast"/>
              <w:ind w:right="-15"/>
              <w:rPr>
                <w:rFonts w:ascii="Arial" w:hAnsi="Arial" w:cs="Arial"/>
                <w:sz w:val="20"/>
                <w:szCs w:val="20"/>
              </w:rPr>
            </w:pPr>
            <w:r w:rsidRPr="0003524F">
              <w:rPr>
                <w:rFonts w:ascii="Arial" w:hAnsi="Arial" w:cs="Arial"/>
                <w:sz w:val="20"/>
                <w:szCs w:val="20"/>
              </w:rPr>
              <w:t xml:space="preserve">Reflection </w:t>
            </w:r>
          </w:p>
          <w:p w:rsidR="00DE2A00" w:rsidRPr="0003524F" w:rsidRDefault="00DE2A00" w:rsidP="0003524F">
            <w:pPr>
              <w:spacing w:line="300" w:lineRule="atLeast"/>
              <w:ind w:right="-15"/>
              <w:rPr>
                <w:rFonts w:ascii="Arial" w:hAnsi="Arial" w:cs="Arial"/>
                <w:sz w:val="20"/>
                <w:szCs w:val="20"/>
              </w:rPr>
            </w:pPr>
          </w:p>
          <w:p w:rsidR="00DE2A00" w:rsidRPr="0003524F" w:rsidRDefault="00DE2A00" w:rsidP="0003524F">
            <w:pPr>
              <w:spacing w:line="300" w:lineRule="atLeast"/>
              <w:ind w:right="-15"/>
              <w:rPr>
                <w:rFonts w:ascii="Arial" w:hAnsi="Arial" w:cs="Arial"/>
                <w:i/>
                <w:sz w:val="20"/>
                <w:szCs w:val="20"/>
              </w:rPr>
            </w:pPr>
            <w:r w:rsidRPr="0003524F">
              <w:rPr>
                <w:rFonts w:ascii="Arial" w:hAnsi="Arial" w:cs="Arial"/>
                <w:i/>
                <w:sz w:val="20"/>
                <w:szCs w:val="20"/>
              </w:rPr>
              <w:t>Options:</w:t>
            </w:r>
          </w:p>
          <w:p w:rsidR="00DE2A00" w:rsidRPr="00257BAB" w:rsidRDefault="00DE2A00" w:rsidP="0039057D">
            <w:pPr>
              <w:pStyle w:val="ListParagraph"/>
              <w:numPr>
                <w:ilvl w:val="0"/>
                <w:numId w:val="8"/>
              </w:numPr>
              <w:spacing w:after="40"/>
              <w:ind w:left="447" w:right="-14" w:hanging="274"/>
              <w:rPr>
                <w:rFonts w:ascii="Arial" w:hAnsi="Arial" w:cs="Arial"/>
                <w:sz w:val="20"/>
                <w:szCs w:val="20"/>
              </w:rPr>
            </w:pPr>
            <w:r w:rsidRPr="0003524F">
              <w:rPr>
                <w:rFonts w:ascii="Arial" w:eastAsia="Times New Roman" w:hAnsi="Arial" w:cs="Arial"/>
                <w:i/>
                <w:color w:val="000000"/>
                <w:sz w:val="20"/>
                <w:szCs w:val="20"/>
              </w:rPr>
              <w:t>Consider linking to our Values of Reverence, Integrity, Commitment to the Poor, Compassion, Excellence, Justice</w:t>
            </w:r>
            <w:r w:rsidR="00393897">
              <w:rPr>
                <w:rFonts w:ascii="Arial" w:eastAsia="Times New Roman" w:hAnsi="Arial" w:cs="Arial"/>
                <w:i/>
                <w:color w:val="000000"/>
                <w:sz w:val="20"/>
                <w:szCs w:val="20"/>
              </w:rPr>
              <w:t xml:space="preserve"> and</w:t>
            </w:r>
            <w:r w:rsidRPr="0003524F">
              <w:rPr>
                <w:rFonts w:ascii="Arial" w:eastAsia="Times New Roman" w:hAnsi="Arial" w:cs="Arial"/>
                <w:i/>
                <w:color w:val="000000"/>
                <w:sz w:val="20"/>
                <w:szCs w:val="20"/>
              </w:rPr>
              <w:t xml:space="preserve"> Stewardship</w:t>
            </w:r>
          </w:p>
          <w:p w:rsidR="00CE43C8" w:rsidRPr="00F94299" w:rsidRDefault="00CE43C8" w:rsidP="00A85B33">
            <w:pPr>
              <w:pStyle w:val="ListParagraph"/>
              <w:numPr>
                <w:ilvl w:val="0"/>
                <w:numId w:val="8"/>
              </w:numPr>
              <w:ind w:left="447" w:right="-14" w:hanging="274"/>
              <w:rPr>
                <w:rFonts w:ascii="Arial" w:hAnsi="Arial" w:cs="Arial"/>
                <w:i/>
                <w:sz w:val="20"/>
                <w:szCs w:val="20"/>
              </w:rPr>
            </w:pPr>
            <w:r w:rsidRPr="00F94299">
              <w:rPr>
                <w:rFonts w:ascii="Arial" w:hAnsi="Arial" w:cs="Arial"/>
                <w:i/>
                <w:sz w:val="20"/>
                <w:szCs w:val="20"/>
                <w:lang w:val="en"/>
              </w:rPr>
              <w:t xml:space="preserve">There should be a "thread" of meaning from the opening prayer/reflection through the entire meeting. A prayer/reflection may also explicitly mention some of the business items on the agenda, and ask for guidance, wisdom, and clarity in </w:t>
            </w:r>
            <w:r w:rsidR="00790961" w:rsidRPr="00F94299">
              <w:rPr>
                <w:rFonts w:ascii="Arial" w:hAnsi="Arial" w:cs="Arial"/>
                <w:i/>
                <w:sz w:val="20"/>
                <w:szCs w:val="20"/>
                <w:lang w:val="en"/>
              </w:rPr>
              <w:t>decision-making</w:t>
            </w:r>
            <w:r w:rsidRPr="00F94299">
              <w:rPr>
                <w:rFonts w:ascii="Arial" w:hAnsi="Arial" w:cs="Arial"/>
                <w:i/>
                <w:sz w:val="20"/>
                <w:szCs w:val="20"/>
                <w:lang w:val="en"/>
              </w:rPr>
              <w:t xml:space="preserve"> based on Gospel values.</w:t>
            </w:r>
            <w:r>
              <w:rPr>
                <w:rFonts w:ascii="Arial" w:hAnsi="Arial" w:cs="Arial"/>
                <w:i/>
                <w:sz w:val="20"/>
                <w:szCs w:val="20"/>
                <w:lang w:val="en"/>
              </w:rPr>
              <w:t xml:space="preserve"> </w:t>
            </w:r>
            <w:r w:rsidRPr="00F94299">
              <w:rPr>
                <w:rFonts w:ascii="Arial" w:hAnsi="Arial" w:cs="Arial"/>
                <w:i/>
                <w:sz w:val="20"/>
                <w:szCs w:val="20"/>
                <w:lang w:val="en"/>
              </w:rPr>
              <w:t>Id</w:t>
            </w:r>
            <w:r w:rsidR="00790961">
              <w:rPr>
                <w:rFonts w:ascii="Arial" w:hAnsi="Arial" w:cs="Arial"/>
                <w:i/>
                <w:sz w:val="20"/>
                <w:szCs w:val="20"/>
                <w:lang w:val="en"/>
              </w:rPr>
              <w:t>eally, the prayer/reflection</w:t>
            </w:r>
            <w:r w:rsidR="009E039C">
              <w:rPr>
                <w:rFonts w:ascii="Arial" w:hAnsi="Arial" w:cs="Arial"/>
                <w:i/>
                <w:sz w:val="20"/>
                <w:szCs w:val="20"/>
                <w:lang w:val="en"/>
              </w:rPr>
              <w:t xml:space="preserve"> will</w:t>
            </w:r>
            <w:r w:rsidR="00790961">
              <w:rPr>
                <w:rFonts w:ascii="Arial" w:hAnsi="Arial" w:cs="Arial"/>
                <w:i/>
                <w:sz w:val="20"/>
                <w:szCs w:val="20"/>
                <w:lang w:val="en"/>
              </w:rPr>
              <w:t xml:space="preserve"> </w:t>
            </w:r>
            <w:r w:rsidRPr="00F94299">
              <w:rPr>
                <w:rFonts w:ascii="Arial" w:hAnsi="Arial" w:cs="Arial"/>
                <w:i/>
                <w:sz w:val="20"/>
                <w:szCs w:val="20"/>
                <w:lang w:val="en"/>
              </w:rPr>
              <w:t>connect</w:t>
            </w:r>
            <w:r w:rsidR="009E039C">
              <w:rPr>
                <w:rFonts w:ascii="Arial" w:hAnsi="Arial" w:cs="Arial"/>
                <w:i/>
                <w:sz w:val="20"/>
                <w:szCs w:val="20"/>
                <w:lang w:val="en"/>
              </w:rPr>
              <w:t xml:space="preserve"> with a theme or topic</w:t>
            </w:r>
            <w:r w:rsidRPr="00F94299">
              <w:rPr>
                <w:rFonts w:ascii="Arial" w:hAnsi="Arial" w:cs="Arial"/>
                <w:i/>
                <w:sz w:val="20"/>
                <w:szCs w:val="20"/>
                <w:lang w:val="en"/>
              </w:rPr>
              <w:t xml:space="preserve"> the team will discuss during their gathering.  </w:t>
            </w:r>
          </w:p>
          <w:p w:rsidR="00257BAB" w:rsidRPr="001B7953" w:rsidRDefault="00CE43C8" w:rsidP="009E039C">
            <w:pPr>
              <w:pStyle w:val="ListParagraph"/>
              <w:numPr>
                <w:ilvl w:val="0"/>
                <w:numId w:val="8"/>
              </w:numPr>
              <w:spacing w:after="120"/>
              <w:ind w:left="447" w:right="-14" w:hanging="274"/>
              <w:rPr>
                <w:rFonts w:ascii="Arial" w:hAnsi="Arial" w:cs="Arial"/>
                <w:i/>
                <w:sz w:val="20"/>
                <w:szCs w:val="20"/>
              </w:rPr>
            </w:pPr>
            <w:r>
              <w:rPr>
                <w:rFonts w:ascii="Arial" w:hAnsi="Arial" w:cs="Arial"/>
                <w:i/>
                <w:sz w:val="20"/>
                <w:szCs w:val="20"/>
                <w:lang w:val="en"/>
              </w:rPr>
              <w:t>Consider</w:t>
            </w:r>
            <w:r w:rsidRPr="00F94299">
              <w:rPr>
                <w:rFonts w:ascii="Arial" w:hAnsi="Arial" w:cs="Arial"/>
                <w:i/>
                <w:sz w:val="20"/>
                <w:szCs w:val="20"/>
                <w:lang w:val="en"/>
              </w:rPr>
              <w:t xml:space="preserve"> shar</w:t>
            </w:r>
            <w:r>
              <w:rPr>
                <w:rFonts w:ascii="Arial" w:hAnsi="Arial" w:cs="Arial"/>
                <w:i/>
                <w:sz w:val="20"/>
                <w:szCs w:val="20"/>
                <w:lang w:val="en"/>
              </w:rPr>
              <w:t>ing</w:t>
            </w:r>
            <w:r w:rsidRPr="00F94299">
              <w:rPr>
                <w:rFonts w:ascii="Arial" w:hAnsi="Arial" w:cs="Arial"/>
                <w:i/>
                <w:sz w:val="20"/>
                <w:szCs w:val="20"/>
                <w:lang w:val="en"/>
              </w:rPr>
              <w:t xml:space="preserve"> the reflection with the meeting presenter(s) in advance. This preparation allows the meeting presenter(s) to think about how the reflection encourage</w:t>
            </w:r>
            <w:r w:rsidR="009E039C">
              <w:rPr>
                <w:rFonts w:ascii="Arial" w:hAnsi="Arial" w:cs="Arial"/>
                <w:i/>
                <w:sz w:val="20"/>
                <w:szCs w:val="20"/>
                <w:lang w:val="en"/>
              </w:rPr>
              <w:t>s</w:t>
            </w:r>
            <w:r w:rsidRPr="00F94299">
              <w:rPr>
                <w:rFonts w:ascii="Arial" w:hAnsi="Arial" w:cs="Arial"/>
                <w:i/>
                <w:sz w:val="20"/>
                <w:szCs w:val="20"/>
                <w:lang w:val="en"/>
              </w:rPr>
              <w:t xml:space="preserve"> the language in the reflection to be more universal </w:t>
            </w:r>
            <w:r w:rsidR="009E039C">
              <w:rPr>
                <w:rFonts w:ascii="Arial" w:hAnsi="Arial" w:cs="Arial"/>
                <w:i/>
                <w:sz w:val="20"/>
                <w:szCs w:val="20"/>
                <w:lang w:val="en"/>
              </w:rPr>
              <w:t>so</w:t>
            </w:r>
            <w:r w:rsidRPr="00F94299">
              <w:rPr>
                <w:rFonts w:ascii="Arial" w:hAnsi="Arial" w:cs="Arial"/>
                <w:i/>
                <w:sz w:val="20"/>
                <w:szCs w:val="20"/>
                <w:lang w:val="en"/>
              </w:rPr>
              <w:t xml:space="preserve"> everyone feel included and valued. Ou</w:t>
            </w:r>
            <w:r w:rsidR="009E039C">
              <w:rPr>
                <w:rFonts w:ascii="Arial" w:hAnsi="Arial" w:cs="Arial"/>
                <w:i/>
                <w:sz w:val="20"/>
                <w:szCs w:val="20"/>
                <w:lang w:val="en"/>
              </w:rPr>
              <w:t>r Mission and Core Values are</w:t>
            </w:r>
            <w:r w:rsidRPr="00F94299">
              <w:rPr>
                <w:rFonts w:ascii="Arial" w:hAnsi="Arial" w:cs="Arial"/>
                <w:i/>
                <w:sz w:val="20"/>
                <w:szCs w:val="20"/>
                <w:lang w:val="en"/>
              </w:rPr>
              <w:t xml:space="preserve"> based on principles embraced by most world religions as well as Catholic Social Teaching.  When in doubt, a reflection leader can always turn to our Mission Statement and Core Values.</w:t>
            </w:r>
          </w:p>
        </w:tc>
        <w:tc>
          <w:tcPr>
            <w:tcW w:w="2117" w:type="dxa"/>
          </w:tcPr>
          <w:p w:rsidR="00FD38D6" w:rsidRPr="0003524F" w:rsidRDefault="00FD38D6" w:rsidP="0003524F">
            <w:pPr>
              <w:spacing w:line="300" w:lineRule="atLeast"/>
              <w:ind w:right="-18"/>
              <w:rPr>
                <w:rFonts w:ascii="Arial" w:hAnsi="Arial" w:cs="Arial"/>
                <w:sz w:val="20"/>
                <w:szCs w:val="20"/>
              </w:rPr>
            </w:pPr>
          </w:p>
        </w:tc>
      </w:tr>
      <w:tr w:rsidR="00142EC7" w:rsidRPr="0003524F" w:rsidTr="0046614E">
        <w:trPr>
          <w:cantSplit/>
        </w:trPr>
        <w:tc>
          <w:tcPr>
            <w:tcW w:w="1174" w:type="dxa"/>
          </w:tcPr>
          <w:p w:rsidR="00E03F5B" w:rsidRPr="0003524F" w:rsidRDefault="00E03F5B" w:rsidP="00825652">
            <w:pPr>
              <w:spacing w:line="300" w:lineRule="atLeast"/>
              <w:ind w:right="-105"/>
              <w:rPr>
                <w:rFonts w:ascii="Arial" w:hAnsi="Arial" w:cs="Arial"/>
                <w:sz w:val="20"/>
                <w:szCs w:val="20"/>
              </w:rPr>
            </w:pPr>
            <w:r w:rsidRPr="00A85B33">
              <w:rPr>
                <w:rFonts w:ascii="Arial" w:hAnsi="Arial" w:cs="Arial"/>
                <w:sz w:val="20"/>
                <w:szCs w:val="20"/>
                <w:highlight w:val="yellow"/>
              </w:rPr>
              <w:lastRenderedPageBreak/>
              <w:t>0:00-0:00</w:t>
            </w:r>
            <w:r w:rsidRPr="0003524F">
              <w:rPr>
                <w:rFonts w:ascii="Arial" w:hAnsi="Arial" w:cs="Arial"/>
                <w:sz w:val="20"/>
                <w:szCs w:val="20"/>
              </w:rPr>
              <w:t xml:space="preserve"> </w:t>
            </w:r>
          </w:p>
          <w:p w:rsidR="00FD38D6" w:rsidRPr="0003524F" w:rsidRDefault="00E03F5B" w:rsidP="00825652">
            <w:pPr>
              <w:spacing w:line="300" w:lineRule="atLeast"/>
              <w:ind w:right="-105"/>
              <w:rPr>
                <w:rFonts w:ascii="Arial" w:hAnsi="Arial" w:cs="Arial"/>
                <w:sz w:val="20"/>
                <w:szCs w:val="20"/>
              </w:rPr>
            </w:pPr>
            <w:r w:rsidRPr="00CE43C8">
              <w:rPr>
                <w:rFonts w:ascii="Arial" w:hAnsi="Arial" w:cs="Arial"/>
                <w:sz w:val="20"/>
                <w:szCs w:val="20"/>
              </w:rPr>
              <w:t>(3-5 minutes)</w:t>
            </w:r>
          </w:p>
        </w:tc>
        <w:tc>
          <w:tcPr>
            <w:tcW w:w="1429" w:type="dxa"/>
          </w:tcPr>
          <w:p w:rsidR="00FD38D6" w:rsidRPr="0003524F" w:rsidRDefault="00FD38D6" w:rsidP="0003524F">
            <w:pPr>
              <w:spacing w:line="300" w:lineRule="atLeast"/>
              <w:ind w:right="-18"/>
              <w:rPr>
                <w:rFonts w:ascii="Arial" w:hAnsi="Arial" w:cs="Arial"/>
                <w:sz w:val="20"/>
                <w:szCs w:val="20"/>
              </w:rPr>
            </w:pPr>
            <w:r w:rsidRPr="0003524F">
              <w:rPr>
                <w:rFonts w:ascii="Arial" w:hAnsi="Arial" w:cs="Arial"/>
                <w:sz w:val="20"/>
                <w:szCs w:val="20"/>
              </w:rPr>
              <w:t>All</w:t>
            </w:r>
          </w:p>
        </w:tc>
        <w:tc>
          <w:tcPr>
            <w:tcW w:w="5810" w:type="dxa"/>
          </w:tcPr>
          <w:p w:rsidR="00A36BF2" w:rsidRPr="0003524F" w:rsidRDefault="00A36BF2" w:rsidP="0046614E">
            <w:pPr>
              <w:ind w:right="-14"/>
              <w:rPr>
                <w:rFonts w:ascii="Arial" w:hAnsi="Arial" w:cs="Arial"/>
                <w:sz w:val="20"/>
                <w:szCs w:val="20"/>
              </w:rPr>
            </w:pPr>
            <w:r>
              <w:rPr>
                <w:rFonts w:ascii="Arial" w:hAnsi="Arial" w:cs="Arial"/>
                <w:sz w:val="20"/>
                <w:szCs w:val="20"/>
              </w:rPr>
              <w:t>Focused Storyt</w:t>
            </w:r>
            <w:r w:rsidRPr="0003524F">
              <w:rPr>
                <w:rFonts w:ascii="Arial" w:hAnsi="Arial" w:cs="Arial"/>
                <w:sz w:val="20"/>
                <w:szCs w:val="20"/>
              </w:rPr>
              <w:t>elling</w:t>
            </w:r>
          </w:p>
          <w:p w:rsidR="00A36BF2" w:rsidRPr="0003524F" w:rsidRDefault="00A36BF2" w:rsidP="00A36BF2">
            <w:pPr>
              <w:spacing w:line="300" w:lineRule="atLeast"/>
              <w:ind w:right="-15"/>
              <w:rPr>
                <w:rFonts w:ascii="Arial" w:hAnsi="Arial" w:cs="Arial"/>
                <w:sz w:val="20"/>
                <w:szCs w:val="20"/>
              </w:rPr>
            </w:pPr>
          </w:p>
          <w:p w:rsidR="00A36BF2" w:rsidRPr="0003524F" w:rsidRDefault="00A36BF2" w:rsidP="00A36BF2">
            <w:pPr>
              <w:spacing w:line="300" w:lineRule="atLeast"/>
              <w:ind w:right="-15"/>
              <w:rPr>
                <w:rFonts w:ascii="Arial" w:hAnsi="Arial" w:cs="Arial"/>
                <w:i/>
                <w:sz w:val="20"/>
                <w:szCs w:val="20"/>
              </w:rPr>
            </w:pPr>
            <w:r w:rsidRPr="0003524F">
              <w:rPr>
                <w:rFonts w:ascii="Arial" w:hAnsi="Arial" w:cs="Arial"/>
                <w:i/>
                <w:sz w:val="20"/>
                <w:szCs w:val="20"/>
              </w:rPr>
              <w:t>Tips:</w:t>
            </w:r>
          </w:p>
          <w:p w:rsidR="00A36BF2" w:rsidRPr="0003524F" w:rsidRDefault="00A36BF2" w:rsidP="00A36BF2">
            <w:pPr>
              <w:numPr>
                <w:ilvl w:val="0"/>
                <w:numId w:val="15"/>
              </w:numPr>
              <w:ind w:left="438" w:right="-15" w:hanging="270"/>
              <w:rPr>
                <w:rFonts w:ascii="Arial" w:eastAsia="Times New Roman" w:hAnsi="Arial" w:cs="Arial"/>
                <w:i/>
                <w:color w:val="000000"/>
                <w:sz w:val="20"/>
                <w:szCs w:val="20"/>
              </w:rPr>
            </w:pPr>
            <w:r w:rsidRPr="0003524F">
              <w:rPr>
                <w:rFonts w:ascii="Arial" w:eastAsia="Times New Roman" w:hAnsi="Arial" w:cs="Arial"/>
                <w:i/>
                <w:color w:val="000000"/>
                <w:sz w:val="20"/>
                <w:szCs w:val="20"/>
              </w:rPr>
              <w:t>If storytelling is</w:t>
            </w:r>
            <w:r>
              <w:rPr>
                <w:rFonts w:ascii="Arial" w:eastAsia="Times New Roman" w:hAnsi="Arial" w:cs="Arial"/>
                <w:i/>
                <w:color w:val="000000"/>
                <w:sz w:val="20"/>
                <w:szCs w:val="20"/>
              </w:rPr>
              <w:t xml:space="preserve"> not</w:t>
            </w:r>
            <w:r w:rsidRPr="0003524F">
              <w:rPr>
                <w:rFonts w:ascii="Arial" w:eastAsia="Times New Roman" w:hAnsi="Arial" w:cs="Arial"/>
                <w:i/>
                <w:color w:val="000000"/>
                <w:sz w:val="20"/>
                <w:szCs w:val="20"/>
              </w:rPr>
              <w:t xml:space="preserve"> natural yet</w:t>
            </w:r>
            <w:r>
              <w:rPr>
                <w:rFonts w:ascii="Arial" w:eastAsia="Times New Roman" w:hAnsi="Arial" w:cs="Arial"/>
                <w:i/>
                <w:color w:val="000000"/>
                <w:sz w:val="20"/>
                <w:szCs w:val="20"/>
              </w:rPr>
              <w:t>,</w:t>
            </w:r>
            <w:r w:rsidRPr="0003524F">
              <w:rPr>
                <w:rFonts w:ascii="Arial" w:eastAsia="Times New Roman" w:hAnsi="Arial" w:cs="Arial"/>
                <w:i/>
                <w:color w:val="000000"/>
                <w:sz w:val="20"/>
                <w:szCs w:val="20"/>
              </w:rPr>
              <w:t xml:space="preserve"> have someone prepare to share a story ahead of the meeting using the storytelling format.</w:t>
            </w:r>
          </w:p>
          <w:p w:rsidR="00A36BF2" w:rsidRPr="0003524F" w:rsidRDefault="00A36BF2" w:rsidP="00A36BF2">
            <w:pPr>
              <w:numPr>
                <w:ilvl w:val="0"/>
                <w:numId w:val="15"/>
              </w:numPr>
              <w:ind w:left="438" w:right="-15" w:hanging="270"/>
              <w:rPr>
                <w:rFonts w:ascii="Arial" w:eastAsia="Times New Roman" w:hAnsi="Arial" w:cs="Arial"/>
                <w:i/>
                <w:color w:val="000000"/>
                <w:sz w:val="20"/>
                <w:szCs w:val="20"/>
              </w:rPr>
            </w:pPr>
            <w:r w:rsidRPr="0003524F">
              <w:rPr>
                <w:rFonts w:ascii="Arial" w:eastAsia="Times New Roman" w:hAnsi="Arial" w:cs="Arial"/>
                <w:i/>
                <w:color w:val="000000"/>
                <w:sz w:val="20"/>
                <w:szCs w:val="20"/>
              </w:rPr>
              <w:t xml:space="preserve">Hand out the </w:t>
            </w:r>
            <w:hyperlink r:id="rId12" w:history="1">
              <w:r>
                <w:rPr>
                  <w:rStyle w:val="Hyperlink"/>
                  <w:rFonts w:ascii="Arial" w:eastAsia="Times New Roman" w:hAnsi="Arial" w:cs="Arial"/>
                  <w:i/>
                  <w:color w:val="auto"/>
                  <w:sz w:val="20"/>
                  <w:szCs w:val="20"/>
                  <w:u w:val="none"/>
                </w:rPr>
                <w:t>focused story</w:t>
              </w:r>
              <w:r w:rsidRPr="006B43A7">
                <w:rPr>
                  <w:rStyle w:val="Hyperlink"/>
                  <w:rFonts w:ascii="Arial" w:eastAsia="Times New Roman" w:hAnsi="Arial" w:cs="Arial"/>
                  <w:i/>
                  <w:color w:val="auto"/>
                  <w:sz w:val="20"/>
                  <w:szCs w:val="20"/>
                  <w:u w:val="none"/>
                </w:rPr>
                <w:t>telling template</w:t>
              </w:r>
            </w:hyperlink>
            <w:r w:rsidRPr="0003524F">
              <w:rPr>
                <w:rFonts w:ascii="Arial" w:eastAsia="Times New Roman" w:hAnsi="Arial" w:cs="Arial"/>
                <w:i/>
                <w:color w:val="000000"/>
                <w:sz w:val="20"/>
                <w:szCs w:val="20"/>
              </w:rPr>
              <w:t xml:space="preserve"> to provide support using the format until it becomes natural.</w:t>
            </w:r>
          </w:p>
          <w:p w:rsidR="00A36BF2" w:rsidRPr="0003524F" w:rsidRDefault="00A36BF2" w:rsidP="00A36BF2">
            <w:pPr>
              <w:numPr>
                <w:ilvl w:val="0"/>
                <w:numId w:val="15"/>
              </w:numPr>
              <w:ind w:left="438" w:right="-15" w:hanging="270"/>
              <w:rPr>
                <w:rFonts w:ascii="Arial" w:eastAsia="Times New Roman" w:hAnsi="Arial" w:cs="Arial"/>
                <w:i/>
                <w:color w:val="000000"/>
                <w:sz w:val="20"/>
                <w:szCs w:val="20"/>
              </w:rPr>
            </w:pPr>
            <w:r w:rsidRPr="0003524F">
              <w:rPr>
                <w:rFonts w:ascii="Arial" w:eastAsia="Times New Roman" w:hAnsi="Arial" w:cs="Arial"/>
                <w:i/>
                <w:sz w:val="20"/>
                <w:szCs w:val="20"/>
              </w:rPr>
              <w:t>If stories are flowing, but do</w:t>
            </w:r>
            <w:r>
              <w:rPr>
                <w:rFonts w:ascii="Arial" w:eastAsia="Times New Roman" w:hAnsi="Arial" w:cs="Arial"/>
                <w:i/>
                <w:sz w:val="20"/>
                <w:szCs w:val="20"/>
              </w:rPr>
              <w:t xml:space="preserve"> not</w:t>
            </w:r>
            <w:r w:rsidRPr="0003524F">
              <w:rPr>
                <w:rFonts w:ascii="Arial" w:eastAsia="Times New Roman" w:hAnsi="Arial" w:cs="Arial"/>
                <w:i/>
                <w:sz w:val="20"/>
                <w:szCs w:val="20"/>
              </w:rPr>
              <w:t xml:space="preserve"> include a Cultural Beliefs or are not linked to a Key Result after the story concludes say “that sounds like </w:t>
            </w:r>
            <w:r>
              <w:rPr>
                <w:rFonts w:ascii="Arial" w:eastAsia="Times New Roman" w:hAnsi="Arial" w:cs="Arial"/>
                <w:i/>
                <w:sz w:val="20"/>
                <w:szCs w:val="20"/>
              </w:rPr>
              <w:t>[</w:t>
            </w:r>
            <w:r w:rsidRPr="0003524F">
              <w:rPr>
                <w:rFonts w:ascii="Arial" w:eastAsia="Times New Roman" w:hAnsi="Arial" w:cs="Arial"/>
                <w:i/>
                <w:sz w:val="20"/>
                <w:szCs w:val="20"/>
              </w:rPr>
              <w:t>Cultural Belief</w:t>
            </w:r>
            <w:r>
              <w:rPr>
                <w:rFonts w:ascii="Arial" w:eastAsia="Times New Roman" w:hAnsi="Arial" w:cs="Arial"/>
                <w:i/>
                <w:sz w:val="20"/>
                <w:szCs w:val="20"/>
              </w:rPr>
              <w:t>]</w:t>
            </w:r>
            <w:r w:rsidRPr="0003524F">
              <w:rPr>
                <w:rFonts w:ascii="Arial" w:eastAsia="Times New Roman" w:hAnsi="Arial" w:cs="Arial"/>
                <w:i/>
                <w:sz w:val="20"/>
                <w:szCs w:val="20"/>
              </w:rPr>
              <w:t xml:space="preserve"> to me and/or wow that will have a big impact on </w:t>
            </w:r>
            <w:r>
              <w:rPr>
                <w:rFonts w:ascii="Arial" w:eastAsia="Times New Roman" w:hAnsi="Arial" w:cs="Arial"/>
                <w:i/>
                <w:sz w:val="20"/>
                <w:szCs w:val="20"/>
              </w:rPr>
              <w:t>[</w:t>
            </w:r>
            <w:r w:rsidRPr="0003524F">
              <w:rPr>
                <w:rFonts w:ascii="Arial" w:eastAsia="Times New Roman" w:hAnsi="Arial" w:cs="Arial"/>
                <w:i/>
                <w:sz w:val="20"/>
                <w:szCs w:val="20"/>
              </w:rPr>
              <w:t>insert Key Result). Thank you.</w:t>
            </w:r>
          </w:p>
          <w:p w:rsidR="00CE6949" w:rsidRDefault="00CE6949" w:rsidP="00CE6949">
            <w:pPr>
              <w:rPr>
                <w:rFonts w:ascii="Arial" w:eastAsia="Times New Roman" w:hAnsi="Arial" w:cs="Arial"/>
                <w:i/>
                <w:color w:val="000000"/>
                <w:sz w:val="20"/>
                <w:szCs w:val="20"/>
              </w:rPr>
            </w:pPr>
          </w:p>
          <w:p w:rsidR="00C829BD" w:rsidRDefault="00A36BF2" w:rsidP="00CE6949">
            <w:pPr>
              <w:rPr>
                <w:rFonts w:ascii="Arial" w:eastAsia="Times New Roman" w:hAnsi="Arial" w:cs="Arial"/>
                <w:i/>
                <w:color w:val="000000"/>
                <w:sz w:val="20"/>
                <w:szCs w:val="20"/>
              </w:rPr>
            </w:pPr>
            <w:r w:rsidRPr="0003524F">
              <w:rPr>
                <w:rFonts w:ascii="Arial" w:eastAsia="Times New Roman" w:hAnsi="Arial" w:cs="Arial"/>
                <w:i/>
                <w:color w:val="000000"/>
                <w:sz w:val="20"/>
                <w:szCs w:val="20"/>
              </w:rPr>
              <w:t>If appropriate, assign an owner to share stories with additional audiences.</w:t>
            </w:r>
          </w:p>
          <w:p w:rsidR="00C829BD" w:rsidRDefault="00C829BD" w:rsidP="00CE6949">
            <w:pPr>
              <w:rPr>
                <w:rFonts w:ascii="Arial" w:eastAsia="Times New Roman" w:hAnsi="Arial" w:cs="Arial"/>
                <w:i/>
                <w:color w:val="000000"/>
                <w:sz w:val="20"/>
                <w:szCs w:val="20"/>
              </w:rPr>
            </w:pPr>
          </w:p>
          <w:p w:rsidR="00CE6949" w:rsidRDefault="00C829BD" w:rsidP="00CE6949">
            <w:pPr>
              <w:rPr>
                <w:rFonts w:ascii="Arial" w:hAnsi="Arial" w:cs="Arial"/>
                <w:i/>
              </w:rPr>
            </w:pPr>
            <w:r>
              <w:rPr>
                <w:rFonts w:ascii="Arial" w:eastAsia="Times New Roman" w:hAnsi="Arial" w:cs="Arial"/>
                <w:b/>
                <w:i/>
                <w:color w:val="000000"/>
                <w:sz w:val="20"/>
                <w:szCs w:val="20"/>
              </w:rPr>
              <w:t>S</w:t>
            </w:r>
            <w:r w:rsidR="00CE6949" w:rsidRPr="002B418F">
              <w:rPr>
                <w:rFonts w:ascii="Arial" w:hAnsi="Arial" w:cs="Arial"/>
                <w:b/>
                <w:i/>
              </w:rPr>
              <w:t>hare stories here!</w:t>
            </w:r>
          </w:p>
          <w:p w:rsidR="00CE6949" w:rsidRPr="00CE6949" w:rsidRDefault="00CE6949" w:rsidP="00CE6949">
            <w:pPr>
              <w:ind w:left="168" w:right="-14"/>
              <w:rPr>
                <w:rFonts w:ascii="Arial" w:eastAsia="Times New Roman" w:hAnsi="Arial" w:cs="Arial"/>
                <w:i/>
                <w:color w:val="000000"/>
                <w:sz w:val="20"/>
                <w:szCs w:val="20"/>
              </w:rPr>
            </w:pPr>
            <w:hyperlink r:id="rId13" w:history="1">
              <w:r w:rsidRPr="002B418F">
                <w:rPr>
                  <w:rStyle w:val="Hyperlink"/>
                  <w:rFonts w:ascii="Arial" w:hAnsi="Arial" w:cs="Arial"/>
                  <w:i/>
                  <w:sz w:val="20"/>
                  <w:szCs w:val="20"/>
                </w:rPr>
                <w:t>https://docs.google.com/forms/d/e/1FAIpQLSfO-BR1-wyi18uk0F_b7dj3QLLLyjn0y2g1rTBblX7z_myfvg/viewform?vc=0&amp;c=0&amp;w=1</w:t>
              </w:r>
            </w:hyperlink>
          </w:p>
          <w:p w:rsidR="007137AC" w:rsidRDefault="007137AC" w:rsidP="00A36BF2">
            <w:pPr>
              <w:ind w:left="168" w:right="-14"/>
              <w:rPr>
                <w:rFonts w:ascii="Arial" w:eastAsia="Times New Roman" w:hAnsi="Arial" w:cs="Arial"/>
                <w:i/>
                <w:color w:val="000000"/>
                <w:sz w:val="20"/>
                <w:szCs w:val="20"/>
              </w:rPr>
            </w:pPr>
          </w:p>
          <w:p w:rsidR="007137AC" w:rsidRDefault="007137AC" w:rsidP="0046614E">
            <w:pPr>
              <w:ind w:right="-14"/>
              <w:rPr>
                <w:rFonts w:ascii="Arial" w:eastAsia="Times New Roman" w:hAnsi="Arial" w:cs="Arial"/>
                <w:i/>
                <w:color w:val="000000"/>
                <w:sz w:val="20"/>
                <w:szCs w:val="20"/>
              </w:rPr>
            </w:pPr>
            <w:r w:rsidRPr="0046614E">
              <w:rPr>
                <w:rFonts w:ascii="Arial" w:eastAsia="Times New Roman" w:hAnsi="Arial" w:cs="Arial"/>
                <w:b/>
                <w:i/>
                <w:color w:val="000000"/>
                <w:sz w:val="20"/>
                <w:szCs w:val="20"/>
              </w:rPr>
              <w:t>(OR)</w:t>
            </w:r>
            <w:r>
              <w:rPr>
                <w:rFonts w:ascii="Arial" w:eastAsia="Times New Roman" w:hAnsi="Arial" w:cs="Arial"/>
                <w:i/>
                <w:color w:val="000000"/>
                <w:sz w:val="20"/>
                <w:szCs w:val="20"/>
              </w:rPr>
              <w:t xml:space="preserve"> if teams do not yet have solid connection to the Key Results</w:t>
            </w:r>
            <w:r w:rsidR="002B418F">
              <w:rPr>
                <w:rFonts w:ascii="Arial" w:eastAsia="Times New Roman" w:hAnsi="Arial" w:cs="Arial"/>
                <w:i/>
                <w:color w:val="000000"/>
                <w:sz w:val="20"/>
                <w:szCs w:val="20"/>
              </w:rPr>
              <w:t>,</w:t>
            </w:r>
          </w:p>
          <w:p w:rsidR="007137AC" w:rsidRDefault="007137AC" w:rsidP="007137AC">
            <w:pPr>
              <w:spacing w:line="300" w:lineRule="atLeast"/>
              <w:ind w:right="-15"/>
              <w:rPr>
                <w:rFonts w:ascii="Arial" w:hAnsi="Arial" w:cs="Arial"/>
                <w:sz w:val="20"/>
                <w:szCs w:val="20"/>
              </w:rPr>
            </w:pPr>
          </w:p>
          <w:p w:rsidR="007137AC" w:rsidRPr="0003524F" w:rsidRDefault="007137AC" w:rsidP="007137AC">
            <w:pPr>
              <w:spacing w:line="300" w:lineRule="atLeast"/>
              <w:ind w:right="-15"/>
              <w:rPr>
                <w:rFonts w:ascii="Arial" w:hAnsi="Arial" w:cs="Arial"/>
                <w:sz w:val="20"/>
                <w:szCs w:val="20"/>
              </w:rPr>
            </w:pPr>
            <w:r w:rsidRPr="0003524F">
              <w:rPr>
                <w:rFonts w:ascii="Arial" w:hAnsi="Arial" w:cs="Arial"/>
                <w:sz w:val="20"/>
                <w:szCs w:val="20"/>
              </w:rPr>
              <w:t>Key Result Practice/Linkage</w:t>
            </w:r>
            <w:r>
              <w:rPr>
                <w:rFonts w:ascii="Arial" w:hAnsi="Arial" w:cs="Arial"/>
                <w:sz w:val="20"/>
                <w:szCs w:val="20"/>
              </w:rPr>
              <w:t xml:space="preserve"> </w:t>
            </w:r>
          </w:p>
          <w:p w:rsidR="007137AC" w:rsidRPr="0003524F" w:rsidRDefault="007137AC" w:rsidP="007137AC">
            <w:pPr>
              <w:spacing w:line="300" w:lineRule="atLeast"/>
              <w:ind w:right="-15"/>
              <w:rPr>
                <w:rFonts w:ascii="Arial" w:hAnsi="Arial" w:cs="Arial"/>
                <w:sz w:val="20"/>
                <w:szCs w:val="20"/>
              </w:rPr>
            </w:pPr>
          </w:p>
          <w:p w:rsidR="007137AC" w:rsidRPr="0003524F" w:rsidRDefault="007137AC" w:rsidP="007137AC">
            <w:pPr>
              <w:spacing w:line="300" w:lineRule="atLeast"/>
              <w:ind w:right="-15"/>
              <w:rPr>
                <w:rFonts w:ascii="Arial" w:hAnsi="Arial" w:cs="Arial"/>
                <w:i/>
                <w:sz w:val="20"/>
                <w:szCs w:val="20"/>
              </w:rPr>
            </w:pPr>
            <w:r w:rsidRPr="0003524F">
              <w:rPr>
                <w:rFonts w:ascii="Arial" w:hAnsi="Arial" w:cs="Arial"/>
                <w:i/>
                <w:sz w:val="20"/>
                <w:szCs w:val="20"/>
              </w:rPr>
              <w:t>Options:</w:t>
            </w:r>
          </w:p>
          <w:p w:rsidR="007137AC" w:rsidRPr="0003524F" w:rsidRDefault="007137AC" w:rsidP="007137AC">
            <w:pPr>
              <w:numPr>
                <w:ilvl w:val="0"/>
                <w:numId w:val="14"/>
              </w:numPr>
              <w:ind w:left="438" w:right="-15" w:hanging="270"/>
              <w:rPr>
                <w:rFonts w:ascii="Arial" w:eastAsia="Times New Roman" w:hAnsi="Arial" w:cs="Arial"/>
                <w:i/>
                <w:color w:val="000000"/>
                <w:sz w:val="20"/>
                <w:szCs w:val="20"/>
              </w:rPr>
            </w:pPr>
            <w:r>
              <w:rPr>
                <w:rFonts w:ascii="Arial" w:eastAsia="Times New Roman" w:hAnsi="Arial" w:cs="Arial"/>
                <w:i/>
                <w:color w:val="000000"/>
                <w:sz w:val="20"/>
                <w:szCs w:val="20"/>
              </w:rPr>
              <w:t>A</w:t>
            </w:r>
            <w:r w:rsidRPr="0003524F">
              <w:rPr>
                <w:rFonts w:ascii="Arial" w:eastAsia="Times New Roman" w:hAnsi="Arial" w:cs="Arial"/>
                <w:i/>
                <w:color w:val="000000"/>
                <w:sz w:val="20"/>
                <w:szCs w:val="20"/>
              </w:rPr>
              <w:t xml:space="preserve">sk team members to pair up and list the Key Results or Cultural Beliefs.  (Offer prizes for teams who can list the Key Results).  </w:t>
            </w:r>
          </w:p>
          <w:p w:rsidR="007137AC" w:rsidRPr="0003524F" w:rsidRDefault="007137AC" w:rsidP="007137AC">
            <w:pPr>
              <w:numPr>
                <w:ilvl w:val="0"/>
                <w:numId w:val="14"/>
              </w:numPr>
              <w:ind w:left="438" w:right="-15" w:hanging="270"/>
              <w:rPr>
                <w:rFonts w:ascii="Arial" w:eastAsia="Times New Roman" w:hAnsi="Arial" w:cs="Arial"/>
                <w:i/>
                <w:color w:val="000000"/>
                <w:sz w:val="20"/>
                <w:szCs w:val="20"/>
              </w:rPr>
            </w:pPr>
            <w:r w:rsidRPr="0003524F">
              <w:rPr>
                <w:rFonts w:ascii="Arial" w:eastAsia="Times New Roman" w:hAnsi="Arial" w:cs="Arial"/>
                <w:i/>
                <w:color w:val="000000"/>
                <w:sz w:val="20"/>
                <w:szCs w:val="20"/>
              </w:rPr>
              <w:t>Follow up with examples</w:t>
            </w:r>
            <w:r>
              <w:rPr>
                <w:rFonts w:ascii="Arial" w:eastAsia="Times New Roman" w:hAnsi="Arial" w:cs="Arial"/>
                <w:i/>
                <w:color w:val="000000"/>
                <w:sz w:val="20"/>
                <w:szCs w:val="20"/>
              </w:rPr>
              <w:t xml:space="preserve"> on how </w:t>
            </w:r>
            <w:r w:rsidRPr="0003524F">
              <w:rPr>
                <w:rFonts w:ascii="Arial" w:eastAsia="Times New Roman" w:hAnsi="Arial" w:cs="Arial"/>
                <w:i/>
                <w:color w:val="000000"/>
                <w:sz w:val="20"/>
                <w:szCs w:val="20"/>
              </w:rPr>
              <w:t xml:space="preserve">the group can </w:t>
            </w:r>
            <w:r>
              <w:rPr>
                <w:rFonts w:ascii="Arial" w:eastAsia="Times New Roman" w:hAnsi="Arial" w:cs="Arial"/>
                <w:i/>
                <w:color w:val="000000"/>
                <w:sz w:val="20"/>
                <w:szCs w:val="20"/>
              </w:rPr>
              <w:t>affect</w:t>
            </w:r>
            <w:r w:rsidRPr="0003524F">
              <w:rPr>
                <w:rFonts w:ascii="Arial" w:eastAsia="Times New Roman" w:hAnsi="Arial" w:cs="Arial"/>
                <w:i/>
                <w:color w:val="000000"/>
                <w:sz w:val="20"/>
                <w:szCs w:val="20"/>
              </w:rPr>
              <w:t xml:space="preserve"> one or more of the Key Results.  Over several meetings, make sure to discuss the impact on each Key Result.</w:t>
            </w:r>
          </w:p>
          <w:p w:rsidR="007137AC" w:rsidRPr="0003524F" w:rsidRDefault="007137AC" w:rsidP="007137AC">
            <w:pPr>
              <w:numPr>
                <w:ilvl w:val="0"/>
                <w:numId w:val="14"/>
              </w:numPr>
              <w:ind w:left="438" w:right="-15" w:hanging="270"/>
              <w:rPr>
                <w:rFonts w:ascii="Arial" w:eastAsia="Times New Roman" w:hAnsi="Arial" w:cs="Arial"/>
                <w:i/>
                <w:color w:val="000000"/>
                <w:sz w:val="20"/>
                <w:szCs w:val="20"/>
              </w:rPr>
            </w:pPr>
            <w:r w:rsidRPr="0003524F">
              <w:rPr>
                <w:rFonts w:ascii="Arial" w:eastAsia="Times New Roman" w:hAnsi="Arial" w:cs="Arial"/>
                <w:i/>
                <w:color w:val="000000"/>
                <w:sz w:val="20"/>
                <w:szCs w:val="20"/>
              </w:rPr>
              <w:t>After people seem comfortable in pairs</w:t>
            </w:r>
            <w:r>
              <w:rPr>
                <w:rFonts w:ascii="Arial" w:eastAsia="Times New Roman" w:hAnsi="Arial" w:cs="Arial"/>
                <w:i/>
                <w:color w:val="000000"/>
                <w:sz w:val="20"/>
                <w:szCs w:val="20"/>
              </w:rPr>
              <w:t>,</w:t>
            </w:r>
            <w:r w:rsidRPr="0003524F">
              <w:rPr>
                <w:rFonts w:ascii="Arial" w:eastAsia="Times New Roman" w:hAnsi="Arial" w:cs="Arial"/>
                <w:i/>
                <w:color w:val="000000"/>
                <w:sz w:val="20"/>
                <w:szCs w:val="20"/>
              </w:rPr>
              <w:t xml:space="preserve"> ask for volunteers to share the full set.</w:t>
            </w:r>
          </w:p>
          <w:p w:rsidR="007137AC" w:rsidRPr="0003524F" w:rsidRDefault="007137AC" w:rsidP="007137AC">
            <w:pPr>
              <w:numPr>
                <w:ilvl w:val="0"/>
                <w:numId w:val="14"/>
              </w:numPr>
              <w:ind w:left="438" w:right="-15" w:hanging="270"/>
              <w:rPr>
                <w:rFonts w:ascii="Arial" w:eastAsia="Times New Roman" w:hAnsi="Arial" w:cs="Arial"/>
                <w:i/>
                <w:color w:val="000000"/>
                <w:sz w:val="20"/>
                <w:szCs w:val="20"/>
              </w:rPr>
            </w:pPr>
            <w:r w:rsidRPr="0003524F">
              <w:rPr>
                <w:rFonts w:ascii="Arial" w:eastAsia="Times New Roman" w:hAnsi="Arial" w:cs="Arial"/>
                <w:i/>
                <w:color w:val="000000"/>
                <w:sz w:val="20"/>
                <w:szCs w:val="20"/>
              </w:rPr>
              <w:t>Ask for volunteers to write each Key Result on your huddle board.</w:t>
            </w:r>
          </w:p>
          <w:p w:rsidR="007137AC" w:rsidRDefault="007137AC" w:rsidP="007137AC">
            <w:pPr>
              <w:numPr>
                <w:ilvl w:val="0"/>
                <w:numId w:val="14"/>
              </w:numPr>
              <w:ind w:left="438" w:right="-14" w:hanging="270"/>
              <w:rPr>
                <w:rFonts w:ascii="Arial" w:eastAsia="Times New Roman" w:hAnsi="Arial" w:cs="Arial"/>
                <w:i/>
                <w:color w:val="000000"/>
                <w:sz w:val="20"/>
                <w:szCs w:val="20"/>
              </w:rPr>
            </w:pPr>
            <w:r w:rsidRPr="0003524F">
              <w:rPr>
                <w:rFonts w:ascii="Arial" w:eastAsia="Times New Roman" w:hAnsi="Arial" w:cs="Arial"/>
                <w:i/>
                <w:color w:val="000000"/>
                <w:sz w:val="20"/>
                <w:szCs w:val="20"/>
              </w:rPr>
              <w:t>Ask for volunteers to share how they or their department have impacted a Key Result.</w:t>
            </w:r>
          </w:p>
          <w:p w:rsidR="007137AC" w:rsidRDefault="007137AC" w:rsidP="007137AC">
            <w:pPr>
              <w:numPr>
                <w:ilvl w:val="0"/>
                <w:numId w:val="14"/>
              </w:numPr>
              <w:ind w:left="438" w:right="-14" w:hanging="270"/>
              <w:rPr>
                <w:rFonts w:ascii="Arial" w:eastAsia="Times New Roman" w:hAnsi="Arial" w:cs="Arial"/>
                <w:i/>
                <w:color w:val="000000"/>
                <w:sz w:val="20"/>
                <w:szCs w:val="20"/>
              </w:rPr>
            </w:pPr>
            <w:r w:rsidRPr="001F5E4F">
              <w:rPr>
                <w:rFonts w:ascii="Arial" w:eastAsia="Times New Roman" w:hAnsi="Arial" w:cs="Arial"/>
                <w:i/>
                <w:color w:val="000000"/>
                <w:sz w:val="20"/>
                <w:szCs w:val="20"/>
              </w:rPr>
              <w:t>For meetings where participants already have a firm grasp of their impact on the Key Results</w:t>
            </w:r>
            <w:r>
              <w:rPr>
                <w:rFonts w:ascii="Arial" w:eastAsia="Times New Roman" w:hAnsi="Arial" w:cs="Arial"/>
                <w:i/>
                <w:color w:val="000000"/>
                <w:sz w:val="20"/>
                <w:szCs w:val="20"/>
              </w:rPr>
              <w:t>,</w:t>
            </w:r>
            <w:r w:rsidRPr="001F5E4F">
              <w:rPr>
                <w:rFonts w:ascii="Arial" w:eastAsia="Times New Roman" w:hAnsi="Arial" w:cs="Arial"/>
                <w:i/>
                <w:color w:val="000000"/>
                <w:sz w:val="20"/>
                <w:szCs w:val="20"/>
              </w:rPr>
              <w:t xml:space="preserve"> this section should be moved.  Example: each business item </w:t>
            </w:r>
            <w:r>
              <w:rPr>
                <w:rFonts w:ascii="Arial" w:eastAsia="Times New Roman" w:hAnsi="Arial" w:cs="Arial"/>
                <w:i/>
                <w:color w:val="000000"/>
                <w:sz w:val="20"/>
                <w:szCs w:val="20"/>
              </w:rPr>
              <w:t>could open</w:t>
            </w:r>
            <w:r w:rsidRPr="001F5E4F">
              <w:rPr>
                <w:rFonts w:ascii="Arial" w:eastAsia="Times New Roman" w:hAnsi="Arial" w:cs="Arial"/>
                <w:i/>
                <w:color w:val="000000"/>
                <w:sz w:val="20"/>
                <w:szCs w:val="20"/>
              </w:rPr>
              <w:t xml:space="preserve"> with impact on the Key Results or have </w:t>
            </w:r>
            <w:r>
              <w:rPr>
                <w:rFonts w:ascii="Arial" w:eastAsia="Times New Roman" w:hAnsi="Arial" w:cs="Arial"/>
                <w:i/>
                <w:color w:val="000000"/>
                <w:sz w:val="20"/>
                <w:szCs w:val="20"/>
              </w:rPr>
              <w:t xml:space="preserve">participants share 2 ways they impacted the </w:t>
            </w:r>
            <w:r w:rsidRPr="001F5E4F">
              <w:rPr>
                <w:rFonts w:ascii="Arial" w:eastAsia="Times New Roman" w:hAnsi="Arial" w:cs="Arial"/>
                <w:i/>
                <w:color w:val="000000"/>
                <w:sz w:val="20"/>
                <w:szCs w:val="20"/>
              </w:rPr>
              <w:t xml:space="preserve">Key Results </w:t>
            </w:r>
            <w:r>
              <w:rPr>
                <w:rFonts w:ascii="Arial" w:eastAsia="Times New Roman" w:hAnsi="Arial" w:cs="Arial"/>
                <w:i/>
                <w:color w:val="000000"/>
                <w:sz w:val="20"/>
                <w:szCs w:val="20"/>
              </w:rPr>
              <w:t xml:space="preserve">as part of </w:t>
            </w:r>
            <w:r w:rsidRPr="001F5E4F">
              <w:rPr>
                <w:rFonts w:ascii="Arial" w:eastAsia="Times New Roman" w:hAnsi="Arial" w:cs="Arial"/>
                <w:i/>
                <w:color w:val="000000"/>
                <w:sz w:val="20"/>
                <w:szCs w:val="20"/>
              </w:rPr>
              <w:t>round robins/lightening rounds</w:t>
            </w:r>
          </w:p>
          <w:p w:rsidR="007137AC" w:rsidRPr="00A36BF2" w:rsidRDefault="007137AC" w:rsidP="0046614E">
            <w:pPr>
              <w:ind w:left="168" w:right="-14"/>
              <w:rPr>
                <w:rFonts w:ascii="Arial" w:eastAsia="Times New Roman" w:hAnsi="Arial" w:cs="Arial"/>
                <w:i/>
                <w:color w:val="000000"/>
                <w:sz w:val="20"/>
                <w:szCs w:val="20"/>
              </w:rPr>
            </w:pPr>
          </w:p>
        </w:tc>
        <w:tc>
          <w:tcPr>
            <w:tcW w:w="2117" w:type="dxa"/>
          </w:tcPr>
          <w:p w:rsidR="00142EC7" w:rsidRDefault="00142EC7" w:rsidP="00142EC7">
            <w:pPr>
              <w:ind w:right="-18"/>
              <w:rPr>
                <w:rFonts w:ascii="Arial" w:hAnsi="Arial" w:cs="Arial"/>
                <w:i/>
                <w:sz w:val="20"/>
                <w:szCs w:val="20"/>
              </w:rPr>
            </w:pPr>
          </w:p>
          <w:p w:rsidR="00142EC7" w:rsidRDefault="00142EC7" w:rsidP="00142EC7">
            <w:pPr>
              <w:ind w:right="-18"/>
              <w:rPr>
                <w:rFonts w:ascii="Arial" w:hAnsi="Arial" w:cs="Arial"/>
                <w:i/>
                <w:sz w:val="20"/>
                <w:szCs w:val="20"/>
              </w:rPr>
            </w:pPr>
          </w:p>
          <w:p w:rsidR="00FD38D6" w:rsidRPr="00142EC7" w:rsidRDefault="00FD38D6" w:rsidP="00142EC7">
            <w:pPr>
              <w:ind w:right="-18"/>
              <w:rPr>
                <w:rFonts w:ascii="Arial" w:hAnsi="Arial" w:cs="Arial"/>
                <w:i/>
                <w:sz w:val="20"/>
                <w:szCs w:val="20"/>
              </w:rPr>
            </w:pPr>
          </w:p>
        </w:tc>
      </w:tr>
      <w:tr w:rsidR="00142EC7" w:rsidRPr="0003524F" w:rsidTr="0046614E">
        <w:trPr>
          <w:cantSplit/>
        </w:trPr>
        <w:tc>
          <w:tcPr>
            <w:tcW w:w="1174" w:type="dxa"/>
          </w:tcPr>
          <w:p w:rsidR="00E03F5B" w:rsidRPr="00A85B33" w:rsidRDefault="00E03F5B" w:rsidP="00E03F5B">
            <w:pPr>
              <w:spacing w:line="300" w:lineRule="atLeast"/>
              <w:ind w:right="-105"/>
              <w:rPr>
                <w:rFonts w:ascii="Arial" w:hAnsi="Arial" w:cs="Arial"/>
                <w:sz w:val="20"/>
                <w:szCs w:val="20"/>
                <w:highlight w:val="yellow"/>
              </w:rPr>
            </w:pPr>
            <w:r w:rsidRPr="00A85B33">
              <w:rPr>
                <w:rFonts w:ascii="Arial" w:hAnsi="Arial" w:cs="Arial"/>
                <w:sz w:val="20"/>
                <w:szCs w:val="20"/>
                <w:highlight w:val="yellow"/>
              </w:rPr>
              <w:t xml:space="preserve">0:00-0:00 </w:t>
            </w:r>
          </w:p>
          <w:p w:rsidR="00FD38D6" w:rsidRPr="0003524F" w:rsidRDefault="00E03F5B" w:rsidP="00E03F5B">
            <w:pPr>
              <w:spacing w:line="300" w:lineRule="atLeast"/>
              <w:ind w:right="-105"/>
              <w:rPr>
                <w:rFonts w:ascii="Arial" w:hAnsi="Arial" w:cs="Arial"/>
                <w:sz w:val="20"/>
                <w:szCs w:val="20"/>
              </w:rPr>
            </w:pPr>
            <w:r w:rsidRPr="00CE43C8">
              <w:rPr>
                <w:rFonts w:ascii="Arial" w:hAnsi="Arial" w:cs="Arial"/>
                <w:sz w:val="20"/>
                <w:szCs w:val="20"/>
              </w:rPr>
              <w:t>(3 minutes)</w:t>
            </w:r>
          </w:p>
        </w:tc>
        <w:tc>
          <w:tcPr>
            <w:tcW w:w="1429" w:type="dxa"/>
          </w:tcPr>
          <w:p w:rsidR="00FD38D6" w:rsidRPr="0003524F" w:rsidRDefault="00FD38D6" w:rsidP="0003524F">
            <w:pPr>
              <w:spacing w:line="300" w:lineRule="atLeast"/>
              <w:ind w:right="-18"/>
              <w:rPr>
                <w:rFonts w:ascii="Arial" w:hAnsi="Arial" w:cs="Arial"/>
                <w:sz w:val="20"/>
                <w:szCs w:val="20"/>
              </w:rPr>
            </w:pPr>
            <w:r w:rsidRPr="0003524F">
              <w:rPr>
                <w:rFonts w:ascii="Arial" w:hAnsi="Arial" w:cs="Arial"/>
                <w:sz w:val="20"/>
                <w:szCs w:val="20"/>
              </w:rPr>
              <w:t>All</w:t>
            </w:r>
          </w:p>
        </w:tc>
        <w:tc>
          <w:tcPr>
            <w:tcW w:w="5810" w:type="dxa"/>
          </w:tcPr>
          <w:p w:rsidR="00DC1589" w:rsidRPr="0003524F" w:rsidRDefault="00DC1589" w:rsidP="002B418F">
            <w:pPr>
              <w:spacing w:after="120"/>
              <w:ind w:right="-14"/>
              <w:rPr>
                <w:rFonts w:ascii="Arial" w:eastAsia="Times New Roman" w:hAnsi="Arial" w:cs="Arial"/>
                <w:i/>
                <w:color w:val="000000"/>
                <w:sz w:val="20"/>
                <w:szCs w:val="20"/>
              </w:rPr>
            </w:pPr>
          </w:p>
        </w:tc>
        <w:tc>
          <w:tcPr>
            <w:tcW w:w="2117" w:type="dxa"/>
          </w:tcPr>
          <w:p w:rsidR="00FD38D6" w:rsidRPr="0003524F" w:rsidRDefault="00FD38D6" w:rsidP="0003524F">
            <w:pPr>
              <w:spacing w:line="300" w:lineRule="atLeast"/>
              <w:ind w:right="-18"/>
              <w:rPr>
                <w:rFonts w:ascii="Arial" w:hAnsi="Arial" w:cs="Arial"/>
                <w:sz w:val="20"/>
                <w:szCs w:val="20"/>
              </w:rPr>
            </w:pPr>
            <w:r w:rsidRPr="0003524F">
              <w:rPr>
                <w:rFonts w:ascii="Arial" w:hAnsi="Arial" w:cs="Arial"/>
                <w:sz w:val="20"/>
                <w:szCs w:val="20"/>
              </w:rPr>
              <w:t>All</w:t>
            </w:r>
          </w:p>
        </w:tc>
      </w:tr>
      <w:tr w:rsidR="00142EC7" w:rsidRPr="0003524F" w:rsidTr="0046614E">
        <w:trPr>
          <w:cantSplit/>
        </w:trPr>
        <w:tc>
          <w:tcPr>
            <w:tcW w:w="1174" w:type="dxa"/>
          </w:tcPr>
          <w:p w:rsidR="00E03F5B" w:rsidRPr="00A85B33" w:rsidRDefault="00E03F5B" w:rsidP="00E03F5B">
            <w:pPr>
              <w:spacing w:line="300" w:lineRule="atLeast"/>
              <w:ind w:right="-105"/>
              <w:rPr>
                <w:rFonts w:ascii="Arial" w:hAnsi="Arial" w:cs="Arial"/>
                <w:sz w:val="20"/>
                <w:szCs w:val="20"/>
                <w:highlight w:val="yellow"/>
              </w:rPr>
            </w:pPr>
            <w:r w:rsidRPr="00A85B33">
              <w:rPr>
                <w:rFonts w:ascii="Arial" w:hAnsi="Arial" w:cs="Arial"/>
                <w:sz w:val="20"/>
                <w:szCs w:val="20"/>
                <w:highlight w:val="yellow"/>
              </w:rPr>
              <w:t xml:space="preserve">0:00-0:00 </w:t>
            </w:r>
          </w:p>
          <w:p w:rsidR="00FD38D6" w:rsidRPr="0003524F" w:rsidRDefault="00E03F5B" w:rsidP="00E03F5B">
            <w:pPr>
              <w:spacing w:line="300" w:lineRule="atLeast"/>
              <w:ind w:right="-105"/>
              <w:rPr>
                <w:rFonts w:ascii="Arial" w:hAnsi="Arial" w:cs="Arial"/>
                <w:sz w:val="20"/>
                <w:szCs w:val="20"/>
              </w:rPr>
            </w:pPr>
            <w:r w:rsidRPr="00A85B33">
              <w:rPr>
                <w:rFonts w:ascii="Arial" w:hAnsi="Arial" w:cs="Arial"/>
                <w:sz w:val="20"/>
                <w:szCs w:val="20"/>
              </w:rPr>
              <w:t>(</w:t>
            </w:r>
            <w:r w:rsidR="00AD29D7" w:rsidRPr="00A85B33">
              <w:rPr>
                <w:rFonts w:ascii="Arial" w:hAnsi="Arial" w:cs="Arial"/>
                <w:sz w:val="20"/>
                <w:szCs w:val="20"/>
              </w:rPr>
              <w:t>#</w:t>
            </w:r>
            <w:r w:rsidRPr="00A85B33">
              <w:rPr>
                <w:rFonts w:ascii="Arial" w:hAnsi="Arial" w:cs="Arial"/>
                <w:sz w:val="20"/>
                <w:szCs w:val="20"/>
              </w:rPr>
              <w:t xml:space="preserve"> minutes)</w:t>
            </w:r>
          </w:p>
        </w:tc>
        <w:tc>
          <w:tcPr>
            <w:tcW w:w="1429" w:type="dxa"/>
          </w:tcPr>
          <w:p w:rsidR="00E00701" w:rsidRPr="0003524F" w:rsidRDefault="00E00701" w:rsidP="0003524F">
            <w:pPr>
              <w:spacing w:line="300" w:lineRule="atLeast"/>
              <w:ind w:right="-18"/>
              <w:rPr>
                <w:rFonts w:ascii="Arial" w:hAnsi="Arial" w:cs="Arial"/>
                <w:sz w:val="20"/>
                <w:szCs w:val="20"/>
              </w:rPr>
            </w:pPr>
          </w:p>
        </w:tc>
        <w:tc>
          <w:tcPr>
            <w:tcW w:w="5810" w:type="dxa"/>
          </w:tcPr>
          <w:p w:rsidR="00FD38D6" w:rsidRPr="0003524F" w:rsidRDefault="00CC14FC" w:rsidP="00D00353">
            <w:pPr>
              <w:spacing w:line="300" w:lineRule="atLeast"/>
              <w:ind w:right="-14"/>
              <w:rPr>
                <w:rFonts w:ascii="Arial" w:eastAsia="Times New Roman" w:hAnsi="Arial" w:cs="Arial"/>
                <w:sz w:val="20"/>
                <w:szCs w:val="20"/>
              </w:rPr>
            </w:pPr>
            <w:r w:rsidRPr="0003524F">
              <w:rPr>
                <w:rFonts w:ascii="Arial" w:eastAsia="Times New Roman" w:hAnsi="Arial" w:cs="Arial"/>
                <w:sz w:val="20"/>
                <w:szCs w:val="20"/>
              </w:rPr>
              <w:t>Agenda topics</w:t>
            </w:r>
            <w:r w:rsidR="00946782" w:rsidRPr="0003524F">
              <w:rPr>
                <w:rFonts w:ascii="Arial" w:eastAsia="Times New Roman" w:hAnsi="Arial" w:cs="Arial"/>
                <w:sz w:val="20"/>
                <w:szCs w:val="20"/>
              </w:rPr>
              <w:t xml:space="preserve"> </w:t>
            </w:r>
            <w:r w:rsidR="002D35FC">
              <w:rPr>
                <w:rFonts w:ascii="Arial" w:eastAsia="Times New Roman" w:hAnsi="Arial" w:cs="Arial"/>
                <w:sz w:val="20"/>
                <w:szCs w:val="20"/>
              </w:rPr>
              <w:t>linked to Key Results</w:t>
            </w:r>
          </w:p>
          <w:p w:rsidR="00DC1589" w:rsidRDefault="00DC1589" w:rsidP="0003524F">
            <w:pPr>
              <w:ind w:right="-15"/>
              <w:rPr>
                <w:rFonts w:ascii="Arial" w:eastAsia="Times New Roman" w:hAnsi="Arial" w:cs="Arial"/>
                <w:sz w:val="20"/>
                <w:szCs w:val="20"/>
              </w:rPr>
            </w:pPr>
          </w:p>
          <w:p w:rsidR="0075667E" w:rsidRDefault="0075667E" w:rsidP="0003524F">
            <w:pPr>
              <w:ind w:right="-15"/>
              <w:rPr>
                <w:rFonts w:ascii="Arial" w:eastAsia="Times New Roman" w:hAnsi="Arial" w:cs="Arial"/>
                <w:sz w:val="20"/>
                <w:szCs w:val="20"/>
              </w:rPr>
            </w:pPr>
            <w:r>
              <w:rPr>
                <w:rFonts w:ascii="Arial" w:eastAsia="Times New Roman" w:hAnsi="Arial" w:cs="Arial"/>
                <w:sz w:val="20"/>
                <w:szCs w:val="20"/>
              </w:rPr>
              <w:t xml:space="preserve">Decision Maker: </w:t>
            </w:r>
            <w:r w:rsidRPr="0046614E">
              <w:rPr>
                <w:rFonts w:ascii="Arial" w:eastAsia="Times New Roman" w:hAnsi="Arial" w:cs="Arial"/>
                <w:sz w:val="20"/>
                <w:szCs w:val="20"/>
                <w:highlight w:val="yellow"/>
              </w:rPr>
              <w:t>Name</w:t>
            </w:r>
          </w:p>
          <w:p w:rsidR="0075667E" w:rsidRPr="0003524F" w:rsidRDefault="0075667E" w:rsidP="0003524F">
            <w:pPr>
              <w:ind w:right="-15"/>
              <w:rPr>
                <w:rFonts w:ascii="Arial" w:eastAsia="Times New Roman" w:hAnsi="Arial" w:cs="Arial"/>
                <w:sz w:val="20"/>
                <w:szCs w:val="20"/>
              </w:rPr>
            </w:pPr>
          </w:p>
          <w:p w:rsidR="00DC1589" w:rsidRPr="0003524F" w:rsidRDefault="00DC1589" w:rsidP="0003524F">
            <w:pPr>
              <w:ind w:right="-15"/>
              <w:rPr>
                <w:rFonts w:ascii="Arial" w:eastAsia="Times New Roman" w:hAnsi="Arial" w:cs="Arial"/>
                <w:i/>
                <w:sz w:val="20"/>
                <w:szCs w:val="20"/>
              </w:rPr>
            </w:pPr>
            <w:r w:rsidRPr="0003524F">
              <w:rPr>
                <w:rFonts w:ascii="Arial" w:eastAsia="Times New Roman" w:hAnsi="Arial" w:cs="Arial"/>
                <w:i/>
                <w:sz w:val="20"/>
                <w:szCs w:val="20"/>
              </w:rPr>
              <w:t>Consider for discussion:</w:t>
            </w:r>
          </w:p>
          <w:p w:rsidR="00DC1589" w:rsidRPr="0003524F" w:rsidRDefault="00DC1589" w:rsidP="00D00353">
            <w:pPr>
              <w:pStyle w:val="ListParagraph"/>
              <w:numPr>
                <w:ilvl w:val="0"/>
                <w:numId w:val="16"/>
              </w:numPr>
              <w:ind w:left="438" w:right="-15" w:hanging="270"/>
              <w:rPr>
                <w:rFonts w:ascii="Arial" w:eastAsia="Times New Roman" w:hAnsi="Arial" w:cs="Arial"/>
                <w:i/>
                <w:sz w:val="20"/>
                <w:szCs w:val="20"/>
              </w:rPr>
            </w:pPr>
            <w:r w:rsidRPr="0003524F">
              <w:rPr>
                <w:rFonts w:ascii="Arial" w:eastAsia="Times New Roman" w:hAnsi="Arial" w:cs="Arial"/>
                <w:i/>
                <w:sz w:val="20"/>
                <w:szCs w:val="20"/>
              </w:rPr>
              <w:t>What beliefs are getting in our way?</w:t>
            </w:r>
          </w:p>
          <w:p w:rsidR="0075667E" w:rsidRDefault="00DC1589" w:rsidP="0075667E">
            <w:pPr>
              <w:pStyle w:val="ListParagraph"/>
              <w:numPr>
                <w:ilvl w:val="0"/>
                <w:numId w:val="16"/>
              </w:numPr>
              <w:spacing w:after="120"/>
              <w:ind w:left="438" w:right="-14" w:hanging="270"/>
              <w:rPr>
                <w:rFonts w:ascii="Arial" w:eastAsia="Times New Roman" w:hAnsi="Arial" w:cs="Arial"/>
                <w:i/>
                <w:sz w:val="20"/>
                <w:szCs w:val="20"/>
              </w:rPr>
            </w:pPr>
            <w:r w:rsidRPr="0003524F">
              <w:rPr>
                <w:rFonts w:ascii="Arial" w:eastAsia="Times New Roman" w:hAnsi="Arial" w:cs="Arial"/>
                <w:i/>
                <w:sz w:val="20"/>
                <w:szCs w:val="20"/>
              </w:rPr>
              <w:t>What experiences must we create to shift beliefs?</w:t>
            </w:r>
          </w:p>
          <w:p w:rsidR="007E5D19" w:rsidRDefault="007E5D19" w:rsidP="007E5D19">
            <w:pPr>
              <w:spacing w:before="40" w:after="40"/>
              <w:ind w:right="-14"/>
              <w:rPr>
                <w:rFonts w:ascii="Arial" w:hAnsi="Arial" w:cs="Arial"/>
                <w:sz w:val="20"/>
                <w:szCs w:val="20"/>
              </w:rPr>
            </w:pPr>
          </w:p>
          <w:p w:rsidR="0075667E" w:rsidRDefault="0075667E" w:rsidP="007E5D19">
            <w:pPr>
              <w:spacing w:before="40" w:after="40"/>
              <w:ind w:right="-14"/>
              <w:rPr>
                <w:rFonts w:ascii="Arial" w:hAnsi="Arial" w:cs="Arial"/>
                <w:sz w:val="20"/>
                <w:szCs w:val="20"/>
              </w:rPr>
            </w:pPr>
            <w:r>
              <w:rPr>
                <w:rFonts w:ascii="Arial" w:hAnsi="Arial" w:cs="Arial"/>
                <w:sz w:val="20"/>
                <w:szCs w:val="20"/>
              </w:rPr>
              <w:t xml:space="preserve">Document decision(s): </w:t>
            </w:r>
            <w:r w:rsidRPr="0046614E">
              <w:rPr>
                <w:rFonts w:ascii="Arial" w:hAnsi="Arial" w:cs="Arial"/>
                <w:sz w:val="20"/>
                <w:szCs w:val="20"/>
                <w:highlight w:val="yellow"/>
              </w:rPr>
              <w:t>Decision</w:t>
            </w:r>
          </w:p>
          <w:p w:rsidR="0075667E" w:rsidRDefault="0075667E" w:rsidP="007E5D19">
            <w:pPr>
              <w:spacing w:before="40" w:after="40"/>
              <w:ind w:right="-14"/>
              <w:rPr>
                <w:rFonts w:ascii="Arial" w:hAnsi="Arial" w:cs="Arial"/>
                <w:sz w:val="20"/>
                <w:szCs w:val="20"/>
              </w:rPr>
            </w:pPr>
            <w:r>
              <w:rPr>
                <w:rFonts w:ascii="Arial" w:hAnsi="Arial" w:cs="Arial"/>
                <w:sz w:val="20"/>
                <w:szCs w:val="20"/>
              </w:rPr>
              <w:t xml:space="preserve">Who needs to know about topics discussed? </w:t>
            </w:r>
            <w:r w:rsidRPr="0046614E">
              <w:rPr>
                <w:rFonts w:ascii="Arial" w:hAnsi="Arial" w:cs="Arial"/>
                <w:sz w:val="20"/>
                <w:szCs w:val="20"/>
                <w:highlight w:val="yellow"/>
              </w:rPr>
              <w:t>Names/Groups</w:t>
            </w:r>
          </w:p>
          <w:p w:rsidR="0075667E" w:rsidRDefault="0075667E" w:rsidP="007E5D19">
            <w:pPr>
              <w:spacing w:before="40" w:after="40"/>
              <w:ind w:right="-14"/>
              <w:rPr>
                <w:rFonts w:ascii="Arial" w:hAnsi="Arial" w:cs="Arial"/>
                <w:sz w:val="20"/>
                <w:szCs w:val="20"/>
              </w:rPr>
            </w:pPr>
            <w:r>
              <w:rPr>
                <w:rFonts w:ascii="Arial" w:hAnsi="Arial" w:cs="Arial"/>
                <w:sz w:val="20"/>
                <w:szCs w:val="20"/>
              </w:rPr>
              <w:t xml:space="preserve">Who owns communicating to these individuals/groups? </w:t>
            </w:r>
            <w:r w:rsidRPr="0046614E">
              <w:rPr>
                <w:rFonts w:ascii="Arial" w:hAnsi="Arial" w:cs="Arial"/>
                <w:sz w:val="20"/>
                <w:szCs w:val="20"/>
                <w:highlight w:val="yellow"/>
              </w:rPr>
              <w:t>Names</w:t>
            </w:r>
          </w:p>
          <w:p w:rsidR="00D00353" w:rsidRDefault="00D00353" w:rsidP="007E5D19">
            <w:pPr>
              <w:spacing w:before="40" w:after="40"/>
              <w:ind w:right="-14"/>
              <w:rPr>
                <w:rFonts w:ascii="Arial" w:hAnsi="Arial" w:cs="Arial"/>
                <w:sz w:val="20"/>
                <w:szCs w:val="20"/>
              </w:rPr>
            </w:pPr>
            <w:bookmarkStart w:id="7" w:name="_GoBack"/>
            <w:bookmarkEnd w:id="7"/>
          </w:p>
          <w:p w:rsidR="007E5D19" w:rsidRPr="0003524F" w:rsidRDefault="007E5D19" w:rsidP="007E5D19">
            <w:pPr>
              <w:spacing w:before="40" w:after="40"/>
              <w:ind w:right="-14"/>
              <w:rPr>
                <w:rFonts w:ascii="Arial" w:hAnsi="Arial" w:cs="Arial"/>
                <w:sz w:val="20"/>
                <w:szCs w:val="20"/>
              </w:rPr>
            </w:pPr>
            <w:r w:rsidRPr="0003524F">
              <w:rPr>
                <w:rFonts w:ascii="Arial" w:hAnsi="Arial" w:cs="Arial"/>
                <w:sz w:val="20"/>
                <w:szCs w:val="20"/>
              </w:rPr>
              <w:t>Review Next Steps/Assign Accountable Actions</w:t>
            </w:r>
            <w:r>
              <w:rPr>
                <w:rFonts w:ascii="Arial" w:hAnsi="Arial" w:cs="Arial"/>
                <w:sz w:val="20"/>
                <w:szCs w:val="20"/>
              </w:rPr>
              <w:t xml:space="preserve"> before moving to the next topic.</w:t>
            </w:r>
          </w:p>
          <w:p w:rsidR="007E5D19" w:rsidRPr="0003524F" w:rsidRDefault="007E5D19" w:rsidP="007E5D19">
            <w:pPr>
              <w:spacing w:before="40" w:after="40"/>
              <w:ind w:right="-15"/>
              <w:rPr>
                <w:rFonts w:ascii="Arial" w:hAnsi="Arial" w:cs="Arial"/>
                <w:sz w:val="20"/>
                <w:szCs w:val="20"/>
              </w:rPr>
            </w:pPr>
          </w:p>
          <w:p w:rsidR="007E5D19" w:rsidRPr="007E5D19" w:rsidRDefault="007E5D19" w:rsidP="007E5D19">
            <w:pPr>
              <w:spacing w:before="40" w:after="40"/>
              <w:ind w:right="-15"/>
              <w:rPr>
                <w:rFonts w:ascii="Arial" w:hAnsi="Arial" w:cs="Arial"/>
                <w:i/>
                <w:sz w:val="20"/>
                <w:szCs w:val="20"/>
              </w:rPr>
            </w:pPr>
            <w:r w:rsidRPr="007E5D19">
              <w:rPr>
                <w:rFonts w:ascii="Arial" w:hAnsi="Arial" w:cs="Arial"/>
                <w:i/>
                <w:sz w:val="20"/>
                <w:szCs w:val="20"/>
              </w:rPr>
              <w:t>Best practices to support:</w:t>
            </w:r>
          </w:p>
          <w:p w:rsidR="0075667E" w:rsidRDefault="0075667E" w:rsidP="00D00353">
            <w:pPr>
              <w:pStyle w:val="ListParagraph"/>
              <w:numPr>
                <w:ilvl w:val="0"/>
                <w:numId w:val="17"/>
              </w:numPr>
              <w:spacing w:before="40" w:after="40"/>
              <w:ind w:left="438" w:right="-15" w:hanging="270"/>
              <w:rPr>
                <w:rFonts w:ascii="Arial" w:hAnsi="Arial" w:cs="Arial"/>
                <w:i/>
                <w:sz w:val="20"/>
                <w:szCs w:val="20"/>
              </w:rPr>
            </w:pPr>
            <w:r w:rsidRPr="00142EC7">
              <w:rPr>
                <w:rFonts w:ascii="Arial" w:hAnsi="Arial" w:cs="Arial"/>
                <w:i/>
                <w:sz w:val="20"/>
                <w:szCs w:val="20"/>
              </w:rPr>
              <w:t xml:space="preserve">Refer to </w:t>
            </w:r>
            <w:r>
              <w:rPr>
                <w:rFonts w:ascii="Arial" w:hAnsi="Arial" w:cs="Arial"/>
                <w:i/>
                <w:sz w:val="20"/>
                <w:szCs w:val="20"/>
              </w:rPr>
              <w:t>Steps to Alignment on Page 4 below to gain alignment in an efficient way and help support a smooth implement of change.</w:t>
            </w:r>
          </w:p>
          <w:p w:rsidR="007E5D19" w:rsidRPr="00A85B33" w:rsidRDefault="007E5D19" w:rsidP="00D00353">
            <w:pPr>
              <w:pStyle w:val="ListParagraph"/>
              <w:numPr>
                <w:ilvl w:val="0"/>
                <w:numId w:val="17"/>
              </w:numPr>
              <w:spacing w:before="40" w:after="40"/>
              <w:ind w:left="438" w:right="-15" w:hanging="270"/>
              <w:rPr>
                <w:rFonts w:ascii="Arial" w:hAnsi="Arial" w:cs="Arial"/>
                <w:i/>
                <w:sz w:val="20"/>
                <w:szCs w:val="20"/>
              </w:rPr>
            </w:pPr>
            <w:r w:rsidRPr="00A85B33">
              <w:rPr>
                <w:rFonts w:ascii="Arial" w:hAnsi="Arial" w:cs="Arial"/>
                <w:i/>
                <w:sz w:val="20"/>
                <w:szCs w:val="20"/>
              </w:rPr>
              <w:t>Assign tasks to individuals, not teams or functions.</w:t>
            </w:r>
          </w:p>
          <w:p w:rsidR="007E5D19" w:rsidRPr="00A85B33" w:rsidRDefault="007E5D19" w:rsidP="00D00353">
            <w:pPr>
              <w:pStyle w:val="ListParagraph"/>
              <w:numPr>
                <w:ilvl w:val="0"/>
                <w:numId w:val="17"/>
              </w:numPr>
              <w:spacing w:before="40" w:after="40"/>
              <w:ind w:left="438" w:right="-15" w:hanging="270"/>
              <w:rPr>
                <w:rFonts w:ascii="Arial" w:hAnsi="Arial" w:cs="Arial"/>
                <w:i/>
                <w:sz w:val="20"/>
                <w:szCs w:val="20"/>
              </w:rPr>
            </w:pPr>
            <w:r w:rsidRPr="00A85B33">
              <w:rPr>
                <w:rFonts w:ascii="Arial" w:hAnsi="Arial" w:cs="Arial"/>
                <w:i/>
                <w:sz w:val="20"/>
                <w:szCs w:val="20"/>
              </w:rPr>
              <w:t>Have a realistic deadline.</w:t>
            </w:r>
          </w:p>
          <w:p w:rsidR="007E5D19" w:rsidRPr="00A85B33" w:rsidRDefault="007E5D19" w:rsidP="00D00353">
            <w:pPr>
              <w:pStyle w:val="ListParagraph"/>
              <w:numPr>
                <w:ilvl w:val="0"/>
                <w:numId w:val="17"/>
              </w:numPr>
              <w:spacing w:before="40" w:after="40"/>
              <w:ind w:left="438" w:right="-15" w:hanging="270"/>
              <w:rPr>
                <w:rFonts w:ascii="Arial" w:hAnsi="Arial" w:cs="Arial"/>
                <w:i/>
                <w:sz w:val="20"/>
                <w:szCs w:val="20"/>
              </w:rPr>
            </w:pPr>
            <w:r w:rsidRPr="00A85B33">
              <w:rPr>
                <w:rFonts w:ascii="Arial" w:hAnsi="Arial" w:cs="Arial"/>
                <w:i/>
                <w:sz w:val="20"/>
                <w:szCs w:val="20"/>
              </w:rPr>
              <w:t>Hold your people accountable for their assignment.</w:t>
            </w:r>
          </w:p>
          <w:p w:rsidR="007E5D19" w:rsidRPr="00A85B33" w:rsidRDefault="007E5D19" w:rsidP="00D00353">
            <w:pPr>
              <w:pStyle w:val="ListParagraph"/>
              <w:numPr>
                <w:ilvl w:val="0"/>
                <w:numId w:val="17"/>
              </w:numPr>
              <w:spacing w:before="40" w:after="40"/>
              <w:ind w:left="438" w:right="-15" w:hanging="270"/>
              <w:rPr>
                <w:rFonts w:ascii="Arial" w:hAnsi="Arial" w:cs="Arial"/>
                <w:i/>
                <w:sz w:val="20"/>
                <w:szCs w:val="20"/>
              </w:rPr>
            </w:pPr>
            <w:r w:rsidRPr="00A85B33">
              <w:rPr>
                <w:rFonts w:ascii="Arial" w:hAnsi="Arial" w:cs="Arial"/>
                <w:i/>
                <w:sz w:val="20"/>
                <w:szCs w:val="20"/>
              </w:rPr>
              <w:t>Check-in along the way with those who have assignments.</w:t>
            </w:r>
          </w:p>
          <w:p w:rsidR="007E5D19" w:rsidRPr="00A85B33" w:rsidRDefault="007E5D19" w:rsidP="00D00353">
            <w:pPr>
              <w:pStyle w:val="ListParagraph"/>
              <w:numPr>
                <w:ilvl w:val="0"/>
                <w:numId w:val="17"/>
              </w:numPr>
              <w:spacing w:before="40" w:after="40"/>
              <w:ind w:left="438" w:right="-15" w:hanging="270"/>
              <w:rPr>
                <w:rFonts w:ascii="Arial" w:hAnsi="Arial" w:cs="Arial"/>
                <w:sz w:val="20"/>
                <w:szCs w:val="20"/>
              </w:rPr>
            </w:pPr>
            <w:r w:rsidRPr="00A85B33">
              <w:rPr>
                <w:rFonts w:ascii="Arial" w:hAnsi="Arial" w:cs="Arial"/>
                <w:i/>
                <w:sz w:val="20"/>
                <w:szCs w:val="20"/>
              </w:rPr>
              <w:t>Use the next meeting to get updates.</w:t>
            </w:r>
          </w:p>
        </w:tc>
        <w:tc>
          <w:tcPr>
            <w:tcW w:w="2117" w:type="dxa"/>
          </w:tcPr>
          <w:p w:rsidR="00FD38D6" w:rsidRPr="0003524F" w:rsidRDefault="00FD38D6" w:rsidP="0003524F">
            <w:pPr>
              <w:spacing w:line="300" w:lineRule="atLeast"/>
              <w:ind w:right="-18"/>
              <w:rPr>
                <w:rFonts w:ascii="Arial" w:hAnsi="Arial" w:cs="Arial"/>
                <w:sz w:val="20"/>
                <w:szCs w:val="20"/>
              </w:rPr>
            </w:pPr>
          </w:p>
        </w:tc>
      </w:tr>
      <w:tr w:rsidR="00142EC7" w:rsidRPr="0003524F" w:rsidTr="0046614E">
        <w:trPr>
          <w:cantSplit/>
        </w:trPr>
        <w:tc>
          <w:tcPr>
            <w:tcW w:w="1174" w:type="dxa"/>
          </w:tcPr>
          <w:p w:rsidR="00AD29D7" w:rsidRPr="0003524F" w:rsidRDefault="00AD29D7" w:rsidP="00AD29D7">
            <w:pPr>
              <w:spacing w:line="300" w:lineRule="atLeast"/>
              <w:ind w:right="-105"/>
              <w:rPr>
                <w:rFonts w:ascii="Arial" w:hAnsi="Arial" w:cs="Arial"/>
                <w:sz w:val="20"/>
                <w:szCs w:val="20"/>
              </w:rPr>
            </w:pPr>
            <w:r w:rsidRPr="0003524F">
              <w:rPr>
                <w:rFonts w:ascii="Arial" w:hAnsi="Arial" w:cs="Arial"/>
                <w:sz w:val="20"/>
                <w:szCs w:val="20"/>
              </w:rPr>
              <w:t xml:space="preserve">0:00-0:00 </w:t>
            </w:r>
          </w:p>
          <w:p w:rsidR="0073288A" w:rsidRPr="0003524F" w:rsidRDefault="00AD29D7" w:rsidP="00AD29D7">
            <w:pPr>
              <w:spacing w:line="300" w:lineRule="atLeast"/>
              <w:ind w:right="-105"/>
              <w:rPr>
                <w:rFonts w:ascii="Arial" w:hAnsi="Arial" w:cs="Arial"/>
                <w:sz w:val="20"/>
                <w:szCs w:val="20"/>
              </w:rPr>
            </w:pPr>
            <w:r w:rsidRPr="0003524F">
              <w:rPr>
                <w:rFonts w:ascii="Arial" w:hAnsi="Arial" w:cs="Arial"/>
                <w:sz w:val="20"/>
                <w:szCs w:val="20"/>
              </w:rPr>
              <w:t>(</w:t>
            </w:r>
            <w:r w:rsidR="00DA1A5B" w:rsidRPr="0003524F">
              <w:rPr>
                <w:rFonts w:ascii="Arial" w:hAnsi="Arial" w:cs="Arial"/>
                <w:sz w:val="20"/>
                <w:szCs w:val="20"/>
              </w:rPr>
              <w:t>3-15</w:t>
            </w:r>
            <w:r w:rsidRPr="0003524F">
              <w:rPr>
                <w:rFonts w:ascii="Arial" w:hAnsi="Arial" w:cs="Arial"/>
                <w:sz w:val="20"/>
                <w:szCs w:val="20"/>
              </w:rPr>
              <w:t xml:space="preserve"> minutes)</w:t>
            </w:r>
          </w:p>
        </w:tc>
        <w:tc>
          <w:tcPr>
            <w:tcW w:w="1429" w:type="dxa"/>
          </w:tcPr>
          <w:p w:rsidR="0073288A" w:rsidRPr="0003524F" w:rsidRDefault="0073288A" w:rsidP="0003524F">
            <w:pPr>
              <w:spacing w:line="300" w:lineRule="atLeast"/>
              <w:ind w:right="-18"/>
              <w:rPr>
                <w:rFonts w:ascii="Arial" w:hAnsi="Arial" w:cs="Arial"/>
                <w:sz w:val="20"/>
                <w:szCs w:val="20"/>
              </w:rPr>
            </w:pPr>
          </w:p>
        </w:tc>
        <w:tc>
          <w:tcPr>
            <w:tcW w:w="5810" w:type="dxa"/>
          </w:tcPr>
          <w:p w:rsidR="0073288A" w:rsidRPr="0003524F" w:rsidRDefault="0073288A" w:rsidP="00D00353">
            <w:pPr>
              <w:spacing w:line="300" w:lineRule="atLeast"/>
              <w:ind w:right="-14"/>
              <w:rPr>
                <w:rFonts w:ascii="Arial" w:hAnsi="Arial" w:cs="Arial"/>
                <w:sz w:val="20"/>
                <w:szCs w:val="20"/>
              </w:rPr>
            </w:pPr>
            <w:r w:rsidRPr="0003524F">
              <w:rPr>
                <w:rFonts w:ascii="Arial" w:hAnsi="Arial" w:cs="Arial"/>
                <w:sz w:val="20"/>
                <w:szCs w:val="20"/>
              </w:rPr>
              <w:t>Focused Feedback</w:t>
            </w:r>
          </w:p>
          <w:p w:rsidR="0073288A" w:rsidRPr="0003524F" w:rsidRDefault="0073288A" w:rsidP="0003524F">
            <w:pPr>
              <w:spacing w:before="40" w:after="40"/>
              <w:ind w:right="-15"/>
              <w:rPr>
                <w:rFonts w:ascii="Arial" w:hAnsi="Arial" w:cs="Arial"/>
                <w:i/>
                <w:sz w:val="20"/>
                <w:szCs w:val="20"/>
              </w:rPr>
            </w:pPr>
          </w:p>
          <w:p w:rsidR="0073288A" w:rsidRPr="0003524F" w:rsidRDefault="0073288A" w:rsidP="0003524F">
            <w:pPr>
              <w:spacing w:before="40" w:after="40"/>
              <w:ind w:right="-15"/>
              <w:rPr>
                <w:rFonts w:ascii="Arial" w:hAnsi="Arial" w:cs="Arial"/>
                <w:i/>
                <w:sz w:val="20"/>
                <w:szCs w:val="20"/>
              </w:rPr>
            </w:pPr>
            <w:r w:rsidRPr="0003524F">
              <w:rPr>
                <w:rFonts w:ascii="Arial" w:hAnsi="Arial" w:cs="Arial"/>
                <w:i/>
                <w:sz w:val="20"/>
                <w:szCs w:val="20"/>
              </w:rPr>
              <w:t>Best practice</w:t>
            </w:r>
            <w:r w:rsidR="0003524F">
              <w:rPr>
                <w:rFonts w:ascii="Arial" w:hAnsi="Arial" w:cs="Arial"/>
                <w:i/>
                <w:sz w:val="20"/>
                <w:szCs w:val="20"/>
              </w:rPr>
              <w:t>s</w:t>
            </w:r>
            <w:r w:rsidRPr="0003524F">
              <w:rPr>
                <w:rFonts w:ascii="Arial" w:hAnsi="Arial" w:cs="Arial"/>
                <w:i/>
                <w:sz w:val="20"/>
                <w:szCs w:val="20"/>
              </w:rPr>
              <w:t>:</w:t>
            </w:r>
          </w:p>
          <w:p w:rsidR="001B1A93" w:rsidRPr="0003524F" w:rsidRDefault="00D00353" w:rsidP="00D00353">
            <w:pPr>
              <w:pStyle w:val="ListParagraph"/>
              <w:numPr>
                <w:ilvl w:val="0"/>
                <w:numId w:val="18"/>
              </w:numPr>
              <w:spacing w:before="40" w:after="40"/>
              <w:ind w:left="438" w:right="-15" w:hanging="270"/>
              <w:rPr>
                <w:rFonts w:ascii="Arial" w:hAnsi="Arial" w:cs="Arial"/>
                <w:i/>
                <w:sz w:val="20"/>
                <w:szCs w:val="20"/>
              </w:rPr>
            </w:pPr>
            <w:r w:rsidRPr="0003524F">
              <w:rPr>
                <w:rFonts w:ascii="Arial" w:hAnsi="Arial" w:cs="Arial"/>
                <w:i/>
                <w:sz w:val="20"/>
                <w:szCs w:val="20"/>
              </w:rPr>
              <w:t>Ask,</w:t>
            </w:r>
            <w:r w:rsidR="006A76DA" w:rsidRPr="0003524F">
              <w:rPr>
                <w:rFonts w:ascii="Arial" w:hAnsi="Arial" w:cs="Arial"/>
                <w:i/>
                <w:sz w:val="20"/>
                <w:szCs w:val="20"/>
              </w:rPr>
              <w:t xml:space="preserve"> “What feedback did you receive this week that you found valuable and what are you doing to act on it?”</w:t>
            </w:r>
          </w:p>
          <w:p w:rsidR="006A76DA" w:rsidRPr="0003524F" w:rsidRDefault="006A76DA" w:rsidP="00D00353">
            <w:pPr>
              <w:pStyle w:val="ListParagraph"/>
              <w:numPr>
                <w:ilvl w:val="0"/>
                <w:numId w:val="18"/>
              </w:numPr>
              <w:spacing w:before="40" w:after="40"/>
              <w:ind w:left="438" w:right="-15" w:hanging="270"/>
              <w:rPr>
                <w:rFonts w:ascii="Arial" w:hAnsi="Arial" w:cs="Arial"/>
                <w:i/>
                <w:sz w:val="20"/>
                <w:szCs w:val="20"/>
              </w:rPr>
            </w:pPr>
            <w:r w:rsidRPr="00D00353">
              <w:rPr>
                <w:rFonts w:ascii="Arial" w:hAnsi="Arial" w:cs="Arial"/>
                <w:i/>
                <w:sz w:val="20"/>
                <w:szCs w:val="20"/>
              </w:rPr>
              <w:t>On a regular basis say</w:t>
            </w:r>
            <w:r w:rsidRPr="0003524F">
              <w:rPr>
                <w:rFonts w:ascii="Arial" w:hAnsi="Arial" w:cs="Arial"/>
                <w:i/>
                <w:sz w:val="20"/>
                <w:szCs w:val="20"/>
              </w:rPr>
              <w:t xml:space="preserve"> “I plan to put us into pairs and do focused feedback with each other.  I’ll let you know who my partner will be and I’ll ask you to get a partner and we’ll take the first/last 10-15 minutes of the meeting to give and receive feedback.”</w:t>
            </w:r>
          </w:p>
          <w:p w:rsidR="0073288A" w:rsidRPr="0003524F" w:rsidRDefault="00D00353" w:rsidP="00D00353">
            <w:pPr>
              <w:pStyle w:val="ListParagraph"/>
              <w:numPr>
                <w:ilvl w:val="0"/>
                <w:numId w:val="18"/>
              </w:numPr>
              <w:spacing w:before="40" w:after="40"/>
              <w:ind w:left="438" w:right="-15" w:hanging="270"/>
              <w:rPr>
                <w:rFonts w:ascii="Arial" w:hAnsi="Arial" w:cs="Arial"/>
                <w:sz w:val="20"/>
                <w:szCs w:val="20"/>
              </w:rPr>
            </w:pPr>
            <w:r w:rsidRPr="00D00353">
              <w:rPr>
                <w:rFonts w:ascii="Arial" w:hAnsi="Arial" w:cs="Arial"/>
                <w:i/>
                <w:sz w:val="20"/>
                <w:szCs w:val="20"/>
              </w:rPr>
              <w:t>Ask,</w:t>
            </w:r>
            <w:r w:rsidR="0073288A" w:rsidRPr="0003524F">
              <w:rPr>
                <w:rFonts w:ascii="Arial" w:hAnsi="Arial" w:cs="Arial"/>
                <w:sz w:val="20"/>
                <w:szCs w:val="20"/>
              </w:rPr>
              <w:t xml:space="preserve"> </w:t>
            </w:r>
            <w:r w:rsidR="0073288A" w:rsidRPr="00D00353">
              <w:rPr>
                <w:rFonts w:ascii="Arial" w:hAnsi="Arial" w:cs="Arial"/>
                <w:i/>
                <w:sz w:val="20"/>
                <w:szCs w:val="20"/>
              </w:rPr>
              <w:t>“What feedback</w:t>
            </w:r>
            <w:r w:rsidR="009E039C">
              <w:rPr>
                <w:rFonts w:ascii="Arial" w:hAnsi="Arial" w:cs="Arial"/>
                <w:i/>
                <w:sz w:val="20"/>
                <w:szCs w:val="20"/>
              </w:rPr>
              <w:t xml:space="preserve"> d</w:t>
            </w:r>
            <w:r w:rsidR="0073288A" w:rsidRPr="00D00353">
              <w:rPr>
                <w:rFonts w:ascii="Arial" w:hAnsi="Arial" w:cs="Arial"/>
                <w:i/>
                <w:sz w:val="20"/>
                <w:szCs w:val="20"/>
              </w:rPr>
              <w:t>o you have for me regarding [something specific about the meeting]?”</w:t>
            </w:r>
            <w:r w:rsidR="0073288A" w:rsidRPr="0003524F">
              <w:rPr>
                <w:rFonts w:ascii="Arial" w:hAnsi="Arial" w:cs="Arial"/>
                <w:sz w:val="20"/>
                <w:szCs w:val="20"/>
              </w:rPr>
              <w:t xml:space="preserve"> </w:t>
            </w:r>
          </w:p>
          <w:p w:rsidR="0073288A" w:rsidRPr="0003524F" w:rsidRDefault="0073288A" w:rsidP="00D00353">
            <w:pPr>
              <w:pStyle w:val="ListParagraph"/>
              <w:numPr>
                <w:ilvl w:val="0"/>
                <w:numId w:val="18"/>
              </w:numPr>
              <w:spacing w:before="40" w:after="40"/>
              <w:ind w:left="438" w:right="-15" w:hanging="270"/>
              <w:rPr>
                <w:rFonts w:ascii="Arial" w:hAnsi="Arial" w:cs="Arial"/>
                <w:i/>
                <w:sz w:val="20"/>
                <w:szCs w:val="20"/>
              </w:rPr>
            </w:pPr>
            <w:r w:rsidRPr="0003524F">
              <w:rPr>
                <w:rFonts w:ascii="Arial" w:hAnsi="Arial" w:cs="Arial"/>
                <w:i/>
                <w:sz w:val="20"/>
                <w:szCs w:val="20"/>
              </w:rPr>
              <w:t>Say “thank you” for all feedback.  Remember beliefs are not right or wrong. Consider how to create experiences</w:t>
            </w:r>
            <w:r w:rsidR="009E039C">
              <w:rPr>
                <w:rFonts w:ascii="Arial" w:hAnsi="Arial" w:cs="Arial"/>
                <w:i/>
                <w:sz w:val="20"/>
                <w:szCs w:val="20"/>
              </w:rPr>
              <w:t xml:space="preserve"> that</w:t>
            </w:r>
            <w:r w:rsidRPr="0003524F">
              <w:rPr>
                <w:rFonts w:ascii="Arial" w:hAnsi="Arial" w:cs="Arial"/>
                <w:i/>
                <w:sz w:val="20"/>
                <w:szCs w:val="20"/>
              </w:rPr>
              <w:t xml:space="preserve"> change the beliefs.</w:t>
            </w:r>
          </w:p>
          <w:p w:rsidR="0073288A" w:rsidRDefault="0073288A" w:rsidP="00D00353">
            <w:pPr>
              <w:pStyle w:val="ListParagraph"/>
              <w:numPr>
                <w:ilvl w:val="0"/>
                <w:numId w:val="18"/>
              </w:numPr>
              <w:spacing w:before="40" w:after="120"/>
              <w:ind w:left="438" w:right="-14" w:hanging="270"/>
              <w:rPr>
                <w:rFonts w:ascii="Arial" w:hAnsi="Arial" w:cs="Arial"/>
                <w:i/>
                <w:sz w:val="20"/>
                <w:szCs w:val="20"/>
              </w:rPr>
            </w:pPr>
            <w:r w:rsidRPr="0003524F">
              <w:rPr>
                <w:rFonts w:ascii="Arial" w:hAnsi="Arial" w:cs="Arial"/>
                <w:i/>
                <w:sz w:val="20"/>
                <w:szCs w:val="20"/>
              </w:rPr>
              <w:t>Encourage both positive and constructive</w:t>
            </w:r>
            <w:r w:rsidR="002C62E0">
              <w:rPr>
                <w:rFonts w:ascii="Arial" w:hAnsi="Arial" w:cs="Arial"/>
                <w:i/>
                <w:sz w:val="20"/>
                <w:szCs w:val="20"/>
              </w:rPr>
              <w:t xml:space="preserve"> feedback.</w:t>
            </w:r>
          </w:p>
          <w:p w:rsidR="0075667E" w:rsidRDefault="0075667E" w:rsidP="0075667E">
            <w:pPr>
              <w:spacing w:before="40" w:after="120"/>
              <w:ind w:right="-14"/>
              <w:rPr>
                <w:rFonts w:ascii="Arial" w:hAnsi="Arial" w:cs="Arial"/>
                <w:b/>
                <w:sz w:val="20"/>
                <w:szCs w:val="20"/>
              </w:rPr>
            </w:pPr>
          </w:p>
          <w:p w:rsidR="0075667E" w:rsidRDefault="0075667E" w:rsidP="0075667E">
            <w:pPr>
              <w:spacing w:before="40" w:after="120"/>
              <w:ind w:right="-14"/>
              <w:rPr>
                <w:rFonts w:ascii="Arial" w:hAnsi="Arial" w:cs="Arial"/>
                <w:b/>
                <w:sz w:val="20"/>
                <w:szCs w:val="20"/>
              </w:rPr>
            </w:pPr>
            <w:r>
              <w:rPr>
                <w:rFonts w:ascii="Arial" w:hAnsi="Arial" w:cs="Arial"/>
                <w:b/>
                <w:sz w:val="20"/>
                <w:szCs w:val="20"/>
              </w:rPr>
              <w:t>(</w:t>
            </w:r>
            <w:r w:rsidRPr="0046614E">
              <w:rPr>
                <w:rFonts w:ascii="Arial" w:hAnsi="Arial" w:cs="Arial"/>
                <w:b/>
                <w:sz w:val="20"/>
                <w:szCs w:val="20"/>
              </w:rPr>
              <w:t>OR</w:t>
            </w:r>
            <w:r>
              <w:rPr>
                <w:rFonts w:ascii="Arial" w:hAnsi="Arial" w:cs="Arial"/>
                <w:b/>
                <w:sz w:val="20"/>
                <w:szCs w:val="20"/>
              </w:rPr>
              <w:t>)</w:t>
            </w:r>
          </w:p>
          <w:p w:rsidR="0075667E" w:rsidRPr="0003524F" w:rsidRDefault="0075667E" w:rsidP="0075667E">
            <w:pPr>
              <w:spacing w:line="300" w:lineRule="atLeast"/>
              <w:ind w:right="-14"/>
              <w:rPr>
                <w:rFonts w:ascii="Arial" w:hAnsi="Arial" w:cs="Arial"/>
                <w:sz w:val="20"/>
                <w:szCs w:val="20"/>
              </w:rPr>
            </w:pPr>
            <w:r w:rsidRPr="0003524F">
              <w:rPr>
                <w:rFonts w:ascii="Arial" w:hAnsi="Arial" w:cs="Arial"/>
                <w:sz w:val="20"/>
                <w:szCs w:val="20"/>
              </w:rPr>
              <w:t xml:space="preserve">Focused Recognition </w:t>
            </w:r>
          </w:p>
          <w:p w:rsidR="0075667E" w:rsidRPr="0003524F" w:rsidRDefault="0075667E" w:rsidP="0075667E">
            <w:pPr>
              <w:ind w:right="-15"/>
              <w:rPr>
                <w:rFonts w:ascii="Arial" w:hAnsi="Arial" w:cs="Arial"/>
                <w:sz w:val="20"/>
                <w:szCs w:val="20"/>
              </w:rPr>
            </w:pPr>
          </w:p>
          <w:p w:rsidR="0075667E" w:rsidRPr="0003524F" w:rsidRDefault="0075667E" w:rsidP="0075667E">
            <w:pPr>
              <w:ind w:right="-15"/>
              <w:rPr>
                <w:rFonts w:ascii="Arial" w:hAnsi="Arial" w:cs="Arial"/>
                <w:i/>
                <w:sz w:val="20"/>
                <w:szCs w:val="20"/>
              </w:rPr>
            </w:pPr>
            <w:r w:rsidRPr="0003524F">
              <w:rPr>
                <w:rFonts w:ascii="Arial" w:hAnsi="Arial" w:cs="Arial"/>
                <w:i/>
                <w:sz w:val="20"/>
                <w:szCs w:val="20"/>
              </w:rPr>
              <w:t>Options:</w:t>
            </w:r>
          </w:p>
          <w:p w:rsidR="0075667E" w:rsidRPr="0003524F" w:rsidRDefault="0075667E" w:rsidP="0075667E">
            <w:pPr>
              <w:pStyle w:val="ListParagraph"/>
              <w:numPr>
                <w:ilvl w:val="0"/>
                <w:numId w:val="19"/>
              </w:numPr>
              <w:ind w:left="438" w:right="-15" w:hanging="270"/>
              <w:rPr>
                <w:rFonts w:ascii="Arial" w:hAnsi="Arial" w:cs="Arial"/>
                <w:i/>
                <w:sz w:val="20"/>
                <w:szCs w:val="20"/>
              </w:rPr>
            </w:pPr>
            <w:r w:rsidRPr="0003524F">
              <w:rPr>
                <w:rFonts w:ascii="Arial" w:hAnsi="Arial" w:cs="Arial"/>
                <w:i/>
                <w:sz w:val="20"/>
                <w:szCs w:val="20"/>
              </w:rPr>
              <w:t xml:space="preserve">Ask how many </w:t>
            </w:r>
            <w:r>
              <w:rPr>
                <w:rFonts w:ascii="Arial" w:hAnsi="Arial" w:cs="Arial"/>
                <w:i/>
                <w:sz w:val="20"/>
                <w:szCs w:val="20"/>
              </w:rPr>
              <w:t>F</w:t>
            </w:r>
            <w:r w:rsidRPr="0003524F">
              <w:rPr>
                <w:rFonts w:ascii="Arial" w:hAnsi="Arial" w:cs="Arial"/>
                <w:i/>
                <w:sz w:val="20"/>
                <w:szCs w:val="20"/>
              </w:rPr>
              <w:t xml:space="preserve">ocused </w:t>
            </w:r>
            <w:r>
              <w:rPr>
                <w:rFonts w:ascii="Arial" w:hAnsi="Arial" w:cs="Arial"/>
                <w:i/>
                <w:sz w:val="20"/>
                <w:szCs w:val="20"/>
              </w:rPr>
              <w:t>R</w:t>
            </w:r>
            <w:r w:rsidRPr="0003524F">
              <w:rPr>
                <w:rFonts w:ascii="Arial" w:hAnsi="Arial" w:cs="Arial"/>
                <w:i/>
                <w:sz w:val="20"/>
                <w:szCs w:val="20"/>
              </w:rPr>
              <w:t>ecognition cards every person in the meeting has given since the last meeting.  Set a goal for the next meeting.</w:t>
            </w:r>
          </w:p>
          <w:p w:rsidR="0075667E" w:rsidRPr="0046614E" w:rsidRDefault="0075667E" w:rsidP="0046614E">
            <w:pPr>
              <w:spacing w:before="40" w:after="120"/>
              <w:ind w:right="-14"/>
              <w:rPr>
                <w:rFonts w:ascii="Arial" w:hAnsi="Arial" w:cs="Arial"/>
                <w:b/>
                <w:sz w:val="20"/>
                <w:szCs w:val="20"/>
              </w:rPr>
            </w:pPr>
            <w:r w:rsidRPr="0003524F">
              <w:rPr>
                <w:rFonts w:ascii="Arial" w:hAnsi="Arial" w:cs="Arial"/>
                <w:i/>
                <w:sz w:val="20"/>
                <w:szCs w:val="20"/>
              </w:rPr>
              <w:t>Set aside time for the meeting participants to write cards and have other sign them to show appreciation.</w:t>
            </w:r>
          </w:p>
        </w:tc>
        <w:tc>
          <w:tcPr>
            <w:tcW w:w="2117" w:type="dxa"/>
          </w:tcPr>
          <w:p w:rsidR="0073288A" w:rsidRPr="0003524F" w:rsidRDefault="0073288A" w:rsidP="0003524F">
            <w:pPr>
              <w:spacing w:line="300" w:lineRule="atLeast"/>
              <w:ind w:right="-18"/>
              <w:rPr>
                <w:rFonts w:ascii="Arial" w:hAnsi="Arial" w:cs="Arial"/>
                <w:sz w:val="20"/>
                <w:szCs w:val="20"/>
              </w:rPr>
            </w:pPr>
          </w:p>
        </w:tc>
      </w:tr>
    </w:tbl>
    <w:p w:rsidR="0039057D" w:rsidRDefault="0039057D" w:rsidP="00E07824">
      <w:pPr>
        <w:ind w:left="270"/>
        <w:rPr>
          <w:sz w:val="10"/>
          <w:szCs w:val="10"/>
        </w:rPr>
      </w:pPr>
    </w:p>
    <w:p w:rsidR="007137AC" w:rsidRDefault="007137AC">
      <w:pPr>
        <w:rPr>
          <w:rFonts w:ascii="Arial" w:hAnsi="Arial" w:cs="Arial"/>
          <w:b/>
          <w:bCs/>
          <w:color w:val="92C83E"/>
          <w:sz w:val="20"/>
          <w:szCs w:val="20"/>
        </w:rPr>
      </w:pPr>
      <w:r>
        <w:rPr>
          <w:rFonts w:ascii="Arial" w:hAnsi="Arial" w:cs="Arial"/>
          <w:b/>
          <w:bCs/>
          <w:color w:val="92C83E"/>
          <w:sz w:val="20"/>
          <w:szCs w:val="20"/>
        </w:rPr>
        <w:br w:type="page"/>
      </w:r>
    </w:p>
    <w:p w:rsidR="00E07824" w:rsidRPr="006B43A7" w:rsidRDefault="00E07824" w:rsidP="00E07824">
      <w:pPr>
        <w:autoSpaceDE w:val="0"/>
        <w:autoSpaceDN w:val="0"/>
        <w:adjustRightInd w:val="0"/>
        <w:spacing w:after="0" w:line="240" w:lineRule="auto"/>
        <w:ind w:left="187"/>
        <w:rPr>
          <w:rFonts w:ascii="Arial" w:hAnsi="Arial" w:cs="Arial"/>
          <w:b/>
          <w:bCs/>
          <w:color w:val="92C83E"/>
          <w:sz w:val="20"/>
          <w:szCs w:val="20"/>
        </w:rPr>
      </w:pPr>
      <w:r w:rsidRPr="006B43A7">
        <w:rPr>
          <w:rFonts w:ascii="Arial" w:hAnsi="Arial" w:cs="Arial"/>
          <w:b/>
          <w:bCs/>
          <w:color w:val="92C83E"/>
          <w:sz w:val="20"/>
          <w:szCs w:val="20"/>
        </w:rPr>
        <w:t>Our Mission</w:t>
      </w:r>
    </w:p>
    <w:p w:rsidR="00E07824" w:rsidRPr="006B43A7" w:rsidRDefault="00E07824" w:rsidP="00E07824">
      <w:pPr>
        <w:autoSpaceDE w:val="0"/>
        <w:autoSpaceDN w:val="0"/>
        <w:adjustRightInd w:val="0"/>
        <w:spacing w:after="0" w:line="240" w:lineRule="auto"/>
        <w:ind w:left="180"/>
        <w:rPr>
          <w:rFonts w:ascii="Arial" w:hAnsi="Arial" w:cs="Arial"/>
          <w:color w:val="000000"/>
          <w:sz w:val="20"/>
          <w:szCs w:val="20"/>
        </w:rPr>
      </w:pPr>
      <w:r w:rsidRPr="006B43A7">
        <w:rPr>
          <w:rFonts w:ascii="Arial" w:hAnsi="Arial" w:cs="Arial"/>
          <w:color w:val="000000"/>
          <w:sz w:val="20"/>
          <w:szCs w:val="20"/>
        </w:rPr>
        <w:t>MercyOne serves with fidelity to the Gospel as a compassionate, healing ministry of Jesus Christ to transform the health of our communities.</w:t>
      </w:r>
    </w:p>
    <w:p w:rsidR="00E07824" w:rsidRPr="006B43A7" w:rsidRDefault="00E07824" w:rsidP="00E07824">
      <w:pPr>
        <w:autoSpaceDE w:val="0"/>
        <w:autoSpaceDN w:val="0"/>
        <w:adjustRightInd w:val="0"/>
        <w:spacing w:after="0" w:line="240" w:lineRule="auto"/>
        <w:ind w:left="180"/>
        <w:rPr>
          <w:rFonts w:ascii="Arial" w:hAnsi="Arial" w:cs="Arial"/>
          <w:color w:val="000000"/>
          <w:sz w:val="20"/>
          <w:szCs w:val="20"/>
        </w:rPr>
      </w:pPr>
    </w:p>
    <w:p w:rsidR="00E07824" w:rsidRPr="006B43A7" w:rsidRDefault="00E07824" w:rsidP="00E07824">
      <w:pPr>
        <w:autoSpaceDE w:val="0"/>
        <w:autoSpaceDN w:val="0"/>
        <w:adjustRightInd w:val="0"/>
        <w:spacing w:after="0" w:line="240" w:lineRule="auto"/>
        <w:ind w:left="180"/>
        <w:rPr>
          <w:rFonts w:ascii="Arial" w:hAnsi="Arial" w:cs="Arial"/>
          <w:b/>
          <w:bCs/>
          <w:color w:val="92C83E"/>
          <w:sz w:val="20"/>
          <w:szCs w:val="20"/>
        </w:rPr>
      </w:pPr>
      <w:r w:rsidRPr="006B43A7">
        <w:rPr>
          <w:rFonts w:ascii="Arial" w:hAnsi="Arial" w:cs="Arial"/>
          <w:b/>
          <w:bCs/>
          <w:color w:val="92C83E"/>
          <w:sz w:val="20"/>
          <w:szCs w:val="20"/>
        </w:rPr>
        <w:t>Our Vision</w:t>
      </w:r>
    </w:p>
    <w:p w:rsidR="00E07824" w:rsidRPr="006B43A7" w:rsidRDefault="00E07824" w:rsidP="00E07824">
      <w:pPr>
        <w:autoSpaceDE w:val="0"/>
        <w:autoSpaceDN w:val="0"/>
        <w:adjustRightInd w:val="0"/>
        <w:spacing w:after="0" w:line="240" w:lineRule="auto"/>
        <w:ind w:left="180"/>
        <w:rPr>
          <w:rFonts w:ascii="Arial" w:hAnsi="Arial" w:cs="Arial"/>
          <w:color w:val="000000"/>
          <w:sz w:val="20"/>
          <w:szCs w:val="20"/>
        </w:rPr>
      </w:pPr>
      <w:r w:rsidRPr="006B43A7">
        <w:rPr>
          <w:rFonts w:ascii="Arial" w:hAnsi="Arial" w:cs="Arial"/>
          <w:color w:val="000000"/>
          <w:sz w:val="20"/>
          <w:szCs w:val="20"/>
        </w:rPr>
        <w:t>MercyOne will set the standard for a personalized and radically convenient system of health services.</w:t>
      </w:r>
    </w:p>
    <w:p w:rsidR="00E07824" w:rsidRPr="006B43A7" w:rsidRDefault="00E07824" w:rsidP="00E07824">
      <w:pPr>
        <w:autoSpaceDE w:val="0"/>
        <w:autoSpaceDN w:val="0"/>
        <w:adjustRightInd w:val="0"/>
        <w:spacing w:after="0" w:line="240" w:lineRule="auto"/>
        <w:ind w:left="180"/>
        <w:rPr>
          <w:rFonts w:ascii="Arial" w:hAnsi="Arial" w:cs="Arial"/>
          <w:color w:val="000000"/>
          <w:sz w:val="20"/>
          <w:szCs w:val="20"/>
        </w:rPr>
      </w:pPr>
    </w:p>
    <w:p w:rsidR="00E07824" w:rsidRPr="006B43A7" w:rsidRDefault="00E07824" w:rsidP="00E07824">
      <w:pPr>
        <w:autoSpaceDE w:val="0"/>
        <w:autoSpaceDN w:val="0"/>
        <w:adjustRightInd w:val="0"/>
        <w:spacing w:after="0" w:line="240" w:lineRule="auto"/>
        <w:ind w:left="180"/>
        <w:rPr>
          <w:rFonts w:ascii="Arial" w:hAnsi="Arial" w:cs="Arial"/>
          <w:b/>
          <w:bCs/>
          <w:color w:val="92C83E"/>
          <w:sz w:val="20"/>
          <w:szCs w:val="20"/>
        </w:rPr>
      </w:pPr>
      <w:r w:rsidRPr="006B43A7">
        <w:rPr>
          <w:rFonts w:ascii="Arial" w:hAnsi="Arial" w:cs="Arial"/>
          <w:b/>
          <w:bCs/>
          <w:color w:val="92C83E"/>
          <w:sz w:val="20"/>
          <w:szCs w:val="20"/>
        </w:rPr>
        <w:t>Our Values</w:t>
      </w:r>
    </w:p>
    <w:p w:rsidR="00E07824" w:rsidRPr="006B43A7" w:rsidRDefault="00E07824" w:rsidP="00E07824">
      <w:pPr>
        <w:spacing w:after="240" w:line="300" w:lineRule="atLeast"/>
        <w:ind w:left="187"/>
        <w:rPr>
          <w:rFonts w:ascii="Arial" w:hAnsi="Arial" w:cs="Arial"/>
          <w:sz w:val="20"/>
          <w:szCs w:val="20"/>
        </w:rPr>
      </w:pPr>
      <w:r w:rsidRPr="006B43A7">
        <w:rPr>
          <w:rFonts w:ascii="Arial" w:hAnsi="Arial" w:cs="Arial"/>
          <w:color w:val="000000"/>
          <w:sz w:val="20"/>
          <w:szCs w:val="20"/>
        </w:rPr>
        <w:t>Integrity, Commitment to the Poor, Compassion, Excellence, Justice, Stewardship, Reverence</w:t>
      </w:r>
    </w:p>
    <w:tbl>
      <w:tblPr>
        <w:tblStyle w:val="TableGrid"/>
        <w:tblW w:w="10530" w:type="dxa"/>
        <w:tblInd w:w="175" w:type="dxa"/>
        <w:tblLayout w:type="fixed"/>
        <w:tblLook w:val="04A0" w:firstRow="1" w:lastRow="0" w:firstColumn="1" w:lastColumn="0" w:noHBand="0" w:noVBand="1"/>
      </w:tblPr>
      <w:tblGrid>
        <w:gridCol w:w="2266"/>
        <w:gridCol w:w="2087"/>
        <w:gridCol w:w="2087"/>
        <w:gridCol w:w="2087"/>
        <w:gridCol w:w="2003"/>
      </w:tblGrid>
      <w:tr w:rsidR="00801DA6" w:rsidTr="00014CC7">
        <w:trPr>
          <w:cantSplit/>
        </w:trPr>
        <w:tc>
          <w:tcPr>
            <w:tcW w:w="10530" w:type="dxa"/>
            <w:gridSpan w:val="5"/>
            <w:vAlign w:val="bottom"/>
          </w:tcPr>
          <w:p w:rsidR="00801DA6" w:rsidRPr="00C829BD" w:rsidRDefault="00946789" w:rsidP="00C829BD">
            <w:pPr>
              <w:spacing w:before="60" w:after="40"/>
              <w:jc w:val="center"/>
              <w:rPr>
                <w:rFonts w:ascii="Arial" w:hAnsi="Arial" w:cs="Arial"/>
                <w:b/>
                <w:noProof/>
                <w:sz w:val="32"/>
                <w:szCs w:val="32"/>
              </w:rPr>
            </w:pPr>
            <w:r>
              <w:rPr>
                <w:rFonts w:ascii="Arial" w:hAnsi="Arial" w:cs="Arial"/>
                <w:b/>
                <w:noProof/>
                <w:sz w:val="32"/>
                <w:szCs w:val="32"/>
              </w:rPr>
              <w:t>MercyOne Key Results</w:t>
            </w:r>
          </w:p>
        </w:tc>
      </w:tr>
      <w:tr w:rsidR="0039057D" w:rsidTr="00BA5F78">
        <w:trPr>
          <w:cantSplit/>
          <w:trHeight w:val="1436"/>
        </w:trPr>
        <w:tc>
          <w:tcPr>
            <w:tcW w:w="2266" w:type="dxa"/>
            <w:vAlign w:val="center"/>
          </w:tcPr>
          <w:p w:rsidR="0039057D" w:rsidRPr="001D4C65" w:rsidRDefault="0039057D" w:rsidP="00C84332">
            <w:pPr>
              <w:spacing w:before="80" w:after="40"/>
              <w:jc w:val="center"/>
              <w:rPr>
                <w:b/>
                <w:noProof/>
                <w:sz w:val="20"/>
                <w:szCs w:val="20"/>
              </w:rPr>
            </w:pPr>
            <w:r>
              <w:rPr>
                <w:b/>
                <w:noProof/>
                <w:sz w:val="20"/>
                <w:szCs w:val="20"/>
              </w:rPr>
              <w:drawing>
                <wp:inline distT="0" distB="0" distL="0" distR="0" wp14:anchorId="65D18D75" wp14:editId="332C9DE4">
                  <wp:extent cx="432817" cy="365761"/>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y Result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817" cy="365761"/>
                          </a:xfrm>
                          <a:prstGeom prst="rect">
                            <a:avLst/>
                          </a:prstGeom>
                        </pic:spPr>
                      </pic:pic>
                    </a:graphicData>
                  </a:graphic>
                </wp:inline>
              </w:drawing>
            </w:r>
          </w:p>
          <w:p w:rsidR="0039057D" w:rsidRPr="00691F08" w:rsidRDefault="0039057D" w:rsidP="00E14A9F">
            <w:pPr>
              <w:spacing w:before="40" w:after="40"/>
              <w:jc w:val="center"/>
              <w:rPr>
                <w:rFonts w:ascii="Arial" w:hAnsi="Arial" w:cs="Arial"/>
                <w:b/>
                <w:noProof/>
                <w:color w:val="92D050"/>
                <w:sz w:val="18"/>
                <w:szCs w:val="18"/>
              </w:rPr>
            </w:pPr>
            <w:r w:rsidRPr="00691F08">
              <w:rPr>
                <w:rFonts w:ascii="Arial" w:hAnsi="Arial" w:cs="Arial"/>
                <w:b/>
                <w:noProof/>
                <w:color w:val="92D050"/>
                <w:sz w:val="18"/>
                <w:szCs w:val="18"/>
              </w:rPr>
              <w:t>Consumer Experience</w:t>
            </w:r>
          </w:p>
          <w:p w:rsidR="0039057D" w:rsidRPr="001D4C65" w:rsidRDefault="0039057D" w:rsidP="00E14A9F">
            <w:pPr>
              <w:spacing w:before="40" w:after="40"/>
              <w:jc w:val="center"/>
              <w:rPr>
                <w:b/>
                <w:noProof/>
                <w:sz w:val="20"/>
                <w:szCs w:val="20"/>
              </w:rPr>
            </w:pPr>
            <w:r w:rsidRPr="00C84332">
              <w:rPr>
                <w:rFonts w:ascii="Arial" w:hAnsi="Arial" w:cs="Arial"/>
                <w:b/>
                <w:noProof/>
                <w:sz w:val="14"/>
                <w:szCs w:val="14"/>
              </w:rPr>
              <w:t>"Would Recommend" at the 75</w:t>
            </w:r>
            <w:r w:rsidRPr="00C84332">
              <w:rPr>
                <w:rFonts w:ascii="Arial" w:hAnsi="Arial" w:cs="Arial"/>
                <w:b/>
                <w:noProof/>
                <w:sz w:val="14"/>
                <w:szCs w:val="14"/>
                <w:vertAlign w:val="superscript"/>
              </w:rPr>
              <w:t>th</w:t>
            </w:r>
            <w:r w:rsidRPr="00C84332">
              <w:rPr>
                <w:rFonts w:ascii="Arial" w:hAnsi="Arial" w:cs="Arial"/>
                <w:b/>
                <w:noProof/>
                <w:sz w:val="14"/>
                <w:szCs w:val="14"/>
              </w:rPr>
              <w:t xml:space="preserve"> Percentile by 2021</w:t>
            </w:r>
          </w:p>
        </w:tc>
        <w:tc>
          <w:tcPr>
            <w:tcW w:w="2087" w:type="dxa"/>
            <w:vAlign w:val="center"/>
          </w:tcPr>
          <w:p w:rsidR="0039057D" w:rsidRPr="001D4C65" w:rsidRDefault="0039057D" w:rsidP="00691F08">
            <w:pPr>
              <w:spacing w:before="80" w:after="40"/>
              <w:jc w:val="center"/>
              <w:rPr>
                <w:b/>
                <w:noProof/>
                <w:sz w:val="20"/>
                <w:szCs w:val="20"/>
              </w:rPr>
            </w:pPr>
            <w:r>
              <w:rPr>
                <w:b/>
                <w:noProof/>
                <w:sz w:val="20"/>
                <w:szCs w:val="20"/>
              </w:rPr>
              <w:drawing>
                <wp:inline distT="0" distB="0" distL="0" distR="0" wp14:anchorId="51B20C3E" wp14:editId="368C8D40">
                  <wp:extent cx="432817" cy="365761"/>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ey Results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817" cy="365761"/>
                          </a:xfrm>
                          <a:prstGeom prst="rect">
                            <a:avLst/>
                          </a:prstGeom>
                        </pic:spPr>
                      </pic:pic>
                    </a:graphicData>
                  </a:graphic>
                </wp:inline>
              </w:drawing>
            </w:r>
          </w:p>
          <w:p w:rsidR="0039057D" w:rsidRPr="00691F08" w:rsidRDefault="0039057D" w:rsidP="00E210D4">
            <w:pPr>
              <w:spacing w:before="40" w:after="40"/>
              <w:jc w:val="center"/>
              <w:rPr>
                <w:rFonts w:ascii="Arial" w:hAnsi="Arial" w:cs="Arial"/>
                <w:b/>
                <w:noProof/>
                <w:color w:val="92D050"/>
                <w:sz w:val="18"/>
                <w:szCs w:val="18"/>
              </w:rPr>
            </w:pPr>
            <w:r w:rsidRPr="00691F08">
              <w:rPr>
                <w:rFonts w:ascii="Arial" w:hAnsi="Arial" w:cs="Arial"/>
                <w:b/>
                <w:noProof/>
                <w:color w:val="92D050"/>
                <w:sz w:val="18"/>
                <w:szCs w:val="18"/>
              </w:rPr>
              <w:t>Team Engagement</w:t>
            </w:r>
          </w:p>
          <w:p w:rsidR="0039057D" w:rsidRPr="001D4C65" w:rsidRDefault="0039057D" w:rsidP="00E210D4">
            <w:pPr>
              <w:spacing w:before="40" w:after="40"/>
              <w:jc w:val="center"/>
              <w:rPr>
                <w:b/>
                <w:noProof/>
                <w:sz w:val="20"/>
                <w:szCs w:val="20"/>
              </w:rPr>
            </w:pPr>
            <w:r w:rsidRPr="00C84332">
              <w:rPr>
                <w:rFonts w:ascii="Arial" w:hAnsi="Arial" w:cs="Arial"/>
                <w:b/>
                <w:noProof/>
                <w:sz w:val="14"/>
                <w:szCs w:val="14"/>
              </w:rPr>
              <w:t>Overall Engagement at the 75</w:t>
            </w:r>
            <w:r w:rsidRPr="00C84332">
              <w:rPr>
                <w:rFonts w:ascii="Arial" w:hAnsi="Arial" w:cs="Arial"/>
                <w:b/>
                <w:noProof/>
                <w:sz w:val="14"/>
                <w:szCs w:val="14"/>
                <w:vertAlign w:val="superscript"/>
              </w:rPr>
              <w:t>th</w:t>
            </w:r>
            <w:r w:rsidRPr="00C84332">
              <w:rPr>
                <w:rFonts w:ascii="Arial" w:hAnsi="Arial" w:cs="Arial"/>
                <w:b/>
                <w:noProof/>
                <w:sz w:val="14"/>
                <w:szCs w:val="14"/>
              </w:rPr>
              <w:t xml:space="preserve"> Percentile by 2021</w:t>
            </w:r>
          </w:p>
        </w:tc>
        <w:tc>
          <w:tcPr>
            <w:tcW w:w="2087" w:type="dxa"/>
            <w:vAlign w:val="center"/>
          </w:tcPr>
          <w:p w:rsidR="0039057D" w:rsidRPr="001D4C65" w:rsidRDefault="0039057D" w:rsidP="00691F08">
            <w:pPr>
              <w:spacing w:before="80"/>
              <w:jc w:val="center"/>
              <w:rPr>
                <w:b/>
                <w:noProof/>
                <w:sz w:val="20"/>
                <w:szCs w:val="20"/>
              </w:rPr>
            </w:pPr>
            <w:r>
              <w:rPr>
                <w:b/>
                <w:noProof/>
                <w:sz w:val="20"/>
                <w:szCs w:val="20"/>
              </w:rPr>
              <w:drawing>
                <wp:inline distT="0" distB="0" distL="0" distR="0" wp14:anchorId="4913AB36" wp14:editId="129C2417">
                  <wp:extent cx="432817" cy="365761"/>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ey Results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2817" cy="365761"/>
                          </a:xfrm>
                          <a:prstGeom prst="rect">
                            <a:avLst/>
                          </a:prstGeom>
                        </pic:spPr>
                      </pic:pic>
                    </a:graphicData>
                  </a:graphic>
                </wp:inline>
              </w:drawing>
            </w:r>
          </w:p>
          <w:p w:rsidR="0039057D" w:rsidRPr="00691F08" w:rsidRDefault="0039057D" w:rsidP="00E14A9F">
            <w:pPr>
              <w:spacing w:before="40"/>
              <w:jc w:val="center"/>
              <w:rPr>
                <w:rFonts w:ascii="Arial" w:hAnsi="Arial" w:cs="Arial"/>
                <w:b/>
                <w:noProof/>
                <w:color w:val="92D050"/>
                <w:sz w:val="18"/>
                <w:szCs w:val="18"/>
              </w:rPr>
            </w:pPr>
            <w:r w:rsidRPr="00691F08">
              <w:rPr>
                <w:rFonts w:ascii="Arial" w:hAnsi="Arial" w:cs="Arial"/>
                <w:b/>
                <w:noProof/>
                <w:color w:val="92D050"/>
                <w:sz w:val="18"/>
                <w:szCs w:val="18"/>
              </w:rPr>
              <w:t>Quality</w:t>
            </w:r>
          </w:p>
          <w:p w:rsidR="0039057D" w:rsidRPr="001D4C65" w:rsidRDefault="0039057D" w:rsidP="00E14A9F">
            <w:pPr>
              <w:spacing w:before="40"/>
              <w:jc w:val="center"/>
              <w:rPr>
                <w:b/>
                <w:noProof/>
                <w:sz w:val="20"/>
                <w:szCs w:val="20"/>
              </w:rPr>
            </w:pPr>
            <w:r w:rsidRPr="00C84332">
              <w:rPr>
                <w:rFonts w:ascii="Arial" w:hAnsi="Arial" w:cs="Arial"/>
                <w:b/>
                <w:noProof/>
                <w:sz w:val="14"/>
                <w:szCs w:val="14"/>
              </w:rPr>
              <w:t>All cause unpl</w:t>
            </w:r>
            <w:r w:rsidR="00090E61">
              <w:rPr>
                <w:rFonts w:ascii="Arial" w:hAnsi="Arial" w:cs="Arial"/>
                <w:b/>
                <w:noProof/>
                <w:sz w:val="14"/>
                <w:szCs w:val="14"/>
              </w:rPr>
              <w:t>anned 30-day readmission rate 13</w:t>
            </w:r>
            <w:r w:rsidRPr="00C84332">
              <w:rPr>
                <w:rFonts w:ascii="Arial" w:hAnsi="Arial" w:cs="Arial"/>
                <w:b/>
                <w:noProof/>
                <w:sz w:val="14"/>
                <w:szCs w:val="14"/>
              </w:rPr>
              <w:t>.8%</w:t>
            </w:r>
          </w:p>
        </w:tc>
        <w:tc>
          <w:tcPr>
            <w:tcW w:w="2087" w:type="dxa"/>
          </w:tcPr>
          <w:p w:rsidR="0039057D" w:rsidRPr="001D4C65" w:rsidRDefault="0039057D" w:rsidP="00790961">
            <w:pPr>
              <w:spacing w:before="180"/>
              <w:jc w:val="center"/>
              <w:rPr>
                <w:b/>
                <w:noProof/>
                <w:sz w:val="20"/>
                <w:szCs w:val="20"/>
              </w:rPr>
            </w:pPr>
            <w:r>
              <w:rPr>
                <w:b/>
                <w:noProof/>
                <w:sz w:val="20"/>
                <w:szCs w:val="20"/>
              </w:rPr>
              <w:drawing>
                <wp:inline distT="0" distB="0" distL="0" distR="0" wp14:anchorId="0B21484C" wp14:editId="16DF3918">
                  <wp:extent cx="432817" cy="365761"/>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ey Results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2817" cy="365761"/>
                          </a:xfrm>
                          <a:prstGeom prst="rect">
                            <a:avLst/>
                          </a:prstGeom>
                        </pic:spPr>
                      </pic:pic>
                    </a:graphicData>
                  </a:graphic>
                </wp:inline>
              </w:drawing>
            </w:r>
          </w:p>
          <w:p w:rsidR="0039057D" w:rsidRPr="00691F08" w:rsidRDefault="00A101C2" w:rsidP="00E14A9F">
            <w:pPr>
              <w:spacing w:before="40"/>
              <w:jc w:val="center"/>
              <w:rPr>
                <w:rFonts w:ascii="Arial" w:hAnsi="Arial" w:cs="Arial"/>
                <w:b/>
                <w:noProof/>
                <w:color w:val="92D050"/>
                <w:sz w:val="18"/>
                <w:szCs w:val="18"/>
              </w:rPr>
            </w:pPr>
            <w:r>
              <w:rPr>
                <w:rFonts w:ascii="Arial" w:hAnsi="Arial" w:cs="Arial"/>
                <w:b/>
                <w:noProof/>
                <w:color w:val="92D050"/>
                <w:sz w:val="18"/>
                <w:szCs w:val="18"/>
              </w:rPr>
              <w:t>Financial Performance</w:t>
            </w:r>
          </w:p>
          <w:p w:rsidR="0039057D" w:rsidRPr="001D4C65" w:rsidRDefault="0039057D" w:rsidP="00A101C2">
            <w:pPr>
              <w:spacing w:before="40"/>
              <w:jc w:val="center"/>
              <w:rPr>
                <w:b/>
                <w:noProof/>
                <w:sz w:val="20"/>
                <w:szCs w:val="20"/>
              </w:rPr>
            </w:pPr>
            <w:r w:rsidRPr="00C84332">
              <w:rPr>
                <w:rFonts w:ascii="Arial" w:hAnsi="Arial" w:cs="Arial"/>
                <w:b/>
                <w:noProof/>
                <w:sz w:val="14"/>
                <w:szCs w:val="14"/>
              </w:rPr>
              <w:t xml:space="preserve">Operating Margin </w:t>
            </w:r>
            <w:r w:rsidR="00A101C2">
              <w:rPr>
                <w:rFonts w:ascii="Arial" w:hAnsi="Arial" w:cs="Arial"/>
                <w:b/>
                <w:noProof/>
                <w:sz w:val="14"/>
                <w:szCs w:val="14"/>
              </w:rPr>
              <w:t>3.5</w:t>
            </w:r>
            <w:r w:rsidRPr="00C84332">
              <w:rPr>
                <w:rFonts w:ascii="Arial" w:hAnsi="Arial" w:cs="Arial"/>
                <w:b/>
                <w:noProof/>
                <w:sz w:val="14"/>
                <w:szCs w:val="14"/>
              </w:rPr>
              <w:t>%</w:t>
            </w:r>
          </w:p>
        </w:tc>
        <w:tc>
          <w:tcPr>
            <w:tcW w:w="2003" w:type="dxa"/>
          </w:tcPr>
          <w:p w:rsidR="0039057D" w:rsidRPr="001D4C65" w:rsidRDefault="0039057D" w:rsidP="00790961">
            <w:pPr>
              <w:spacing w:before="180"/>
              <w:jc w:val="center"/>
              <w:rPr>
                <w:b/>
                <w:noProof/>
                <w:sz w:val="20"/>
                <w:szCs w:val="20"/>
              </w:rPr>
            </w:pPr>
            <w:r>
              <w:rPr>
                <w:b/>
                <w:noProof/>
                <w:sz w:val="20"/>
                <w:szCs w:val="20"/>
              </w:rPr>
              <w:drawing>
                <wp:inline distT="0" distB="0" distL="0" distR="0" wp14:anchorId="0C9E0B03" wp14:editId="26193BE5">
                  <wp:extent cx="432817" cy="36576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ey Results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2817" cy="365761"/>
                          </a:xfrm>
                          <a:prstGeom prst="rect">
                            <a:avLst/>
                          </a:prstGeom>
                        </pic:spPr>
                      </pic:pic>
                    </a:graphicData>
                  </a:graphic>
                </wp:inline>
              </w:drawing>
            </w:r>
          </w:p>
          <w:p w:rsidR="0039057D" w:rsidRPr="00691F08" w:rsidRDefault="0039057D" w:rsidP="00E14A9F">
            <w:pPr>
              <w:spacing w:before="40"/>
              <w:jc w:val="center"/>
              <w:rPr>
                <w:rFonts w:ascii="Arial" w:hAnsi="Arial" w:cs="Arial"/>
                <w:b/>
                <w:noProof/>
                <w:color w:val="92D050"/>
                <w:sz w:val="18"/>
                <w:szCs w:val="18"/>
              </w:rPr>
            </w:pPr>
            <w:r w:rsidRPr="00691F08">
              <w:rPr>
                <w:rFonts w:ascii="Arial" w:hAnsi="Arial" w:cs="Arial"/>
                <w:b/>
                <w:noProof/>
                <w:color w:val="92D050"/>
                <w:sz w:val="18"/>
                <w:szCs w:val="18"/>
              </w:rPr>
              <w:t>Ambulatory Growth</w:t>
            </w:r>
          </w:p>
          <w:p w:rsidR="0039057D" w:rsidRPr="001D4C65" w:rsidRDefault="0039057D" w:rsidP="00E14A9F">
            <w:pPr>
              <w:spacing w:before="40"/>
              <w:jc w:val="center"/>
              <w:rPr>
                <w:b/>
                <w:noProof/>
                <w:sz w:val="20"/>
                <w:szCs w:val="20"/>
              </w:rPr>
            </w:pPr>
            <w:r w:rsidRPr="00C84332">
              <w:rPr>
                <w:rFonts w:ascii="Arial" w:hAnsi="Arial" w:cs="Arial"/>
                <w:b/>
                <w:noProof/>
                <w:sz w:val="14"/>
                <w:szCs w:val="14"/>
              </w:rPr>
              <w:t>3.4 million non inpatient encounters generating revenue</w:t>
            </w:r>
          </w:p>
        </w:tc>
      </w:tr>
    </w:tbl>
    <w:p w:rsidR="00BF2390" w:rsidRDefault="00BF2390" w:rsidP="0089051E"/>
    <w:p w:rsidR="001D4C65" w:rsidRPr="002C62E0" w:rsidRDefault="00C829BD" w:rsidP="00F379F0">
      <w:pPr>
        <w:spacing w:after="120" w:line="240" w:lineRule="auto"/>
        <w:ind w:left="180"/>
        <w:rPr>
          <w:rFonts w:ascii="Arial" w:hAnsi="Arial" w:cs="Arial"/>
          <w:b/>
          <w:sz w:val="20"/>
        </w:rPr>
      </w:pPr>
      <w:r>
        <w:rPr>
          <w:rFonts w:ascii="Arial" w:hAnsi="Arial" w:cs="Arial"/>
          <w:b/>
          <w:sz w:val="20"/>
        </w:rPr>
        <w:t>FOCUSED STORY</w:t>
      </w:r>
      <w:r w:rsidR="001D4C65" w:rsidRPr="002C62E0">
        <w:rPr>
          <w:rFonts w:ascii="Arial" w:hAnsi="Arial" w:cs="Arial"/>
          <w:b/>
          <w:sz w:val="20"/>
        </w:rPr>
        <w:t xml:space="preserve">TELLING </w:t>
      </w:r>
      <w:r w:rsidR="00AD29D7" w:rsidRPr="002C62E0">
        <w:rPr>
          <w:rFonts w:ascii="Arial" w:hAnsi="Arial" w:cs="Arial"/>
          <w:b/>
          <w:sz w:val="20"/>
        </w:rPr>
        <w:t>FORMAT</w:t>
      </w:r>
    </w:p>
    <w:p w:rsidR="001D4C65" w:rsidRPr="002C62E0" w:rsidRDefault="001D4C65" w:rsidP="00F379F0">
      <w:pPr>
        <w:spacing w:after="120" w:line="240" w:lineRule="auto"/>
        <w:ind w:left="180"/>
        <w:rPr>
          <w:rFonts w:ascii="Arial" w:hAnsi="Arial" w:cs="Arial"/>
          <w:i/>
          <w:sz w:val="20"/>
        </w:rPr>
      </w:pPr>
      <w:r w:rsidRPr="002C62E0">
        <w:rPr>
          <w:rFonts w:ascii="Arial" w:hAnsi="Arial" w:cs="Arial"/>
          <w:i/>
          <w:sz w:val="20"/>
        </w:rPr>
        <w:t xml:space="preserve">“Here’s what </w:t>
      </w:r>
      <w:r w:rsidRPr="002C62E0">
        <w:rPr>
          <w:rFonts w:ascii="Arial" w:hAnsi="Arial" w:cs="Arial"/>
          <w:i/>
          <w:sz w:val="20"/>
          <w:u w:val="single"/>
        </w:rPr>
        <w:t>(Cultural Belief)</w:t>
      </w:r>
      <w:r w:rsidRPr="002C62E0">
        <w:rPr>
          <w:rFonts w:ascii="Arial" w:hAnsi="Arial" w:cs="Arial"/>
          <w:i/>
          <w:sz w:val="20"/>
        </w:rPr>
        <w:t xml:space="preserve"> looks like to me.”</w:t>
      </w:r>
    </w:p>
    <w:p w:rsidR="001D4C65" w:rsidRPr="002C62E0" w:rsidRDefault="001D4C65" w:rsidP="00393897">
      <w:pPr>
        <w:spacing w:after="120" w:line="240" w:lineRule="auto"/>
        <w:ind w:left="180"/>
        <w:rPr>
          <w:rFonts w:ascii="Arial" w:hAnsi="Arial" w:cs="Arial"/>
          <w:sz w:val="20"/>
        </w:rPr>
      </w:pPr>
      <w:r w:rsidRPr="002C62E0">
        <w:rPr>
          <w:rFonts w:ascii="Arial" w:hAnsi="Arial" w:cs="Arial"/>
          <w:sz w:val="20"/>
        </w:rPr>
        <w:t xml:space="preserve">Story should be told in under 45 seconds and include the impact on </w:t>
      </w:r>
      <w:r w:rsidRPr="002C62E0">
        <w:rPr>
          <w:rFonts w:ascii="Arial" w:hAnsi="Arial" w:cs="Arial"/>
          <w:i/>
          <w:sz w:val="20"/>
          <w:u w:val="single"/>
        </w:rPr>
        <w:t>Key Results</w:t>
      </w:r>
      <w:r w:rsidRPr="002C62E0">
        <w:rPr>
          <w:rFonts w:ascii="Arial" w:hAnsi="Arial" w:cs="Arial"/>
          <w:sz w:val="20"/>
        </w:rPr>
        <w:t>.</w:t>
      </w:r>
    </w:p>
    <w:p w:rsidR="001D4C65" w:rsidRPr="002C62E0" w:rsidRDefault="001D4C65" w:rsidP="00393897">
      <w:pPr>
        <w:spacing w:after="0" w:line="240" w:lineRule="auto"/>
        <w:ind w:left="180"/>
        <w:rPr>
          <w:rFonts w:ascii="Arial" w:hAnsi="Arial" w:cs="Arial"/>
          <w:i/>
          <w:sz w:val="20"/>
        </w:rPr>
      </w:pPr>
      <w:r w:rsidRPr="002C62E0">
        <w:rPr>
          <w:rFonts w:ascii="Arial" w:hAnsi="Arial" w:cs="Arial"/>
          <w:sz w:val="20"/>
        </w:rPr>
        <w:t xml:space="preserve">End with, </w:t>
      </w:r>
      <w:r w:rsidRPr="002C62E0">
        <w:rPr>
          <w:rFonts w:ascii="Arial" w:hAnsi="Arial" w:cs="Arial"/>
          <w:i/>
          <w:sz w:val="20"/>
        </w:rPr>
        <w:t xml:space="preserve">“That’s what </w:t>
      </w:r>
      <w:r w:rsidRPr="002C62E0">
        <w:rPr>
          <w:rFonts w:ascii="Arial" w:hAnsi="Arial" w:cs="Arial"/>
          <w:i/>
          <w:sz w:val="20"/>
          <w:u w:val="single"/>
        </w:rPr>
        <w:t>(Cultural Belief)</w:t>
      </w:r>
      <w:r w:rsidRPr="002C62E0">
        <w:rPr>
          <w:rFonts w:ascii="Arial" w:hAnsi="Arial" w:cs="Arial"/>
          <w:i/>
          <w:sz w:val="20"/>
        </w:rPr>
        <w:t xml:space="preserve"> looks like to me.” </w:t>
      </w:r>
    </w:p>
    <w:p w:rsidR="001D4C65" w:rsidRPr="002C62E0" w:rsidRDefault="001D4C65">
      <w:pPr>
        <w:spacing w:after="0" w:line="240" w:lineRule="auto"/>
        <w:ind w:left="180"/>
        <w:rPr>
          <w:rFonts w:ascii="Arial" w:hAnsi="Arial" w:cs="Arial"/>
          <w:i/>
          <w:sz w:val="20"/>
        </w:rPr>
      </w:pPr>
    </w:p>
    <w:p w:rsidR="001D4C65" w:rsidRPr="002C62E0" w:rsidRDefault="001D4C65">
      <w:pPr>
        <w:spacing w:after="0" w:line="240" w:lineRule="auto"/>
        <w:ind w:left="180"/>
        <w:rPr>
          <w:rFonts w:ascii="Arial" w:hAnsi="Arial" w:cs="Arial"/>
          <w:i/>
          <w:sz w:val="20"/>
        </w:rPr>
      </w:pPr>
      <w:r w:rsidRPr="002C62E0">
        <w:rPr>
          <w:rFonts w:ascii="Arial" w:hAnsi="Arial" w:cs="Arial"/>
          <w:b/>
          <w:sz w:val="20"/>
        </w:rPr>
        <w:t>Example:</w:t>
      </w:r>
      <w:r w:rsidRPr="002C62E0">
        <w:rPr>
          <w:rFonts w:ascii="Arial" w:hAnsi="Arial" w:cs="Arial"/>
          <w:sz w:val="20"/>
        </w:rPr>
        <w:t xml:space="preserve"> </w:t>
      </w:r>
      <w:r w:rsidRPr="002C62E0">
        <w:rPr>
          <w:rFonts w:ascii="Arial" w:hAnsi="Arial" w:cs="Arial"/>
          <w:i/>
          <w:sz w:val="20"/>
        </w:rPr>
        <w:t xml:space="preserve">“Here’s what </w:t>
      </w:r>
      <w:r w:rsidRPr="002C62E0">
        <w:rPr>
          <w:rFonts w:ascii="Arial" w:hAnsi="Arial" w:cs="Arial"/>
          <w:i/>
          <w:sz w:val="20"/>
          <w:u w:val="single"/>
        </w:rPr>
        <w:t>Being One</w:t>
      </w:r>
      <w:r w:rsidRPr="002C62E0">
        <w:rPr>
          <w:rFonts w:ascii="Arial" w:hAnsi="Arial" w:cs="Arial"/>
          <w:i/>
          <w:sz w:val="20"/>
        </w:rPr>
        <w:t xml:space="preserve"> looks like to me. Participants in the emergency department affinity group have agreed to come together from around the state to learn from each other to improve our </w:t>
      </w:r>
      <w:r w:rsidRPr="002C62E0">
        <w:rPr>
          <w:rFonts w:ascii="Arial" w:hAnsi="Arial" w:cs="Arial"/>
          <w:i/>
          <w:sz w:val="20"/>
          <w:u w:val="single"/>
        </w:rPr>
        <w:t>Consumer Experience Key Result</w:t>
      </w:r>
      <w:r w:rsidRPr="002C62E0">
        <w:rPr>
          <w:rFonts w:ascii="Arial" w:hAnsi="Arial" w:cs="Arial"/>
          <w:i/>
          <w:sz w:val="20"/>
        </w:rPr>
        <w:t xml:space="preserve">. That’s what </w:t>
      </w:r>
      <w:r w:rsidRPr="002C62E0">
        <w:rPr>
          <w:rFonts w:ascii="Arial" w:hAnsi="Arial" w:cs="Arial"/>
          <w:i/>
          <w:sz w:val="20"/>
          <w:u w:val="single"/>
        </w:rPr>
        <w:t>Being One</w:t>
      </w:r>
      <w:r w:rsidRPr="002C62E0">
        <w:rPr>
          <w:rFonts w:ascii="Arial" w:hAnsi="Arial" w:cs="Arial"/>
          <w:i/>
          <w:sz w:val="20"/>
        </w:rPr>
        <w:t xml:space="preserve"> looks like to me.”</w:t>
      </w:r>
    </w:p>
    <w:p w:rsidR="001D4C65" w:rsidRDefault="001D4C65" w:rsidP="00F379F0">
      <w:pPr>
        <w:ind w:left="180"/>
        <w:rPr>
          <w:sz w:val="8"/>
          <w:szCs w:val="8"/>
        </w:rPr>
      </w:pPr>
    </w:p>
    <w:p w:rsidR="00AD29D7" w:rsidRPr="00691F08" w:rsidRDefault="00AD29D7" w:rsidP="00F379F0">
      <w:pPr>
        <w:spacing w:line="254" w:lineRule="auto"/>
        <w:ind w:left="180"/>
        <w:rPr>
          <w:b/>
        </w:rPr>
      </w:pPr>
      <w:r w:rsidRPr="00691F08">
        <w:rPr>
          <w:b/>
        </w:rPr>
        <w:t>Meeting best practices</w:t>
      </w:r>
    </w:p>
    <w:p w:rsidR="00946789" w:rsidRPr="00946789" w:rsidRDefault="00946789" w:rsidP="00F379F0">
      <w:pPr>
        <w:spacing w:line="254" w:lineRule="auto"/>
        <w:ind w:left="180"/>
        <w:rPr>
          <w:rFonts w:ascii="Arial" w:hAnsi="Arial" w:cs="Arial"/>
          <w:sz w:val="20"/>
          <w:szCs w:val="20"/>
        </w:rPr>
      </w:pPr>
      <w:r w:rsidRPr="00946789">
        <w:rPr>
          <w:rFonts w:ascii="Arial" w:hAnsi="Arial" w:cs="Arial"/>
          <w:sz w:val="20"/>
          <w:szCs w:val="20"/>
        </w:rPr>
        <w:t xml:space="preserve">Take the </w:t>
      </w:r>
      <w:r w:rsidRPr="00946789">
        <w:rPr>
          <w:rFonts w:ascii="Arial" w:hAnsi="Arial" w:cs="Arial"/>
          <w:b/>
          <w:sz w:val="20"/>
          <w:szCs w:val="20"/>
          <w:u w:val="single"/>
        </w:rPr>
        <w:t>Leadership Alignment Process</w:t>
      </w:r>
      <w:r w:rsidRPr="00946789">
        <w:rPr>
          <w:rFonts w:ascii="Arial" w:hAnsi="Arial" w:cs="Arial"/>
          <w:sz w:val="20"/>
          <w:szCs w:val="20"/>
        </w:rPr>
        <w:t xml:space="preserve"> learned during culture workshops into account when considering meeting participants and craft the discussion flow and next steps.  We learned “when all the parts are aligned and everyone is moving in the same direction, you get accelerated culture change; everyone stays on the same page, people feel less stressed, decision making occurs more </w:t>
      </w:r>
      <w:r w:rsidR="00EE2306" w:rsidRPr="00946789">
        <w:rPr>
          <w:rFonts w:ascii="Arial" w:hAnsi="Arial" w:cs="Arial"/>
          <w:sz w:val="20"/>
          <w:szCs w:val="20"/>
        </w:rPr>
        <w:t>efficiently</w:t>
      </w:r>
      <w:r w:rsidRPr="00946789">
        <w:rPr>
          <w:rFonts w:ascii="Arial" w:hAnsi="Arial" w:cs="Arial"/>
          <w:sz w:val="20"/>
          <w:szCs w:val="20"/>
        </w:rPr>
        <w:t xml:space="preserve"> and almost everything speeds up.”  Following these steps helps gain alignment in an efficient way</w:t>
      </w:r>
      <w:r w:rsidR="00E10BB7">
        <w:rPr>
          <w:rFonts w:ascii="Arial" w:hAnsi="Arial" w:cs="Arial"/>
          <w:sz w:val="20"/>
          <w:szCs w:val="20"/>
        </w:rPr>
        <w:t>,</w:t>
      </w:r>
      <w:r w:rsidRPr="00946789">
        <w:rPr>
          <w:rFonts w:ascii="Arial" w:hAnsi="Arial" w:cs="Arial"/>
          <w:sz w:val="20"/>
          <w:szCs w:val="20"/>
        </w:rPr>
        <w:t xml:space="preserve"> and help</w:t>
      </w:r>
      <w:r w:rsidR="00E10BB7">
        <w:rPr>
          <w:rFonts w:ascii="Arial" w:hAnsi="Arial" w:cs="Arial"/>
          <w:sz w:val="20"/>
          <w:szCs w:val="20"/>
        </w:rPr>
        <w:t>s</w:t>
      </w:r>
      <w:r w:rsidRPr="00946789">
        <w:rPr>
          <w:rFonts w:ascii="Arial" w:hAnsi="Arial" w:cs="Arial"/>
          <w:sz w:val="20"/>
          <w:szCs w:val="20"/>
        </w:rPr>
        <w:t xml:space="preserve"> support smooth implementation of changes because the people impacted by a change </w:t>
      </w:r>
      <w:r w:rsidR="00E10BB7">
        <w:rPr>
          <w:rFonts w:ascii="Arial" w:hAnsi="Arial" w:cs="Arial"/>
          <w:sz w:val="20"/>
          <w:szCs w:val="20"/>
        </w:rPr>
        <w:t>feel</w:t>
      </w:r>
      <w:r w:rsidRPr="00946789">
        <w:rPr>
          <w:rFonts w:ascii="Arial" w:hAnsi="Arial" w:cs="Arial"/>
          <w:sz w:val="20"/>
          <w:szCs w:val="20"/>
        </w:rPr>
        <w:t xml:space="preserve"> heard and everyone is on the same page.</w:t>
      </w:r>
    </w:p>
    <w:p w:rsidR="00946789" w:rsidRPr="00946789" w:rsidRDefault="00946789" w:rsidP="00DE2A00">
      <w:pPr>
        <w:spacing w:line="254" w:lineRule="auto"/>
        <w:rPr>
          <w:rFonts w:ascii="Arial" w:hAnsi="Arial" w:cs="Arial"/>
          <w:b/>
          <w:sz w:val="20"/>
          <w:szCs w:val="20"/>
        </w:rPr>
      </w:pPr>
    </w:p>
    <w:p w:rsidR="00AD29D7" w:rsidRPr="00946789" w:rsidRDefault="00E07824" w:rsidP="00E07824">
      <w:pPr>
        <w:spacing w:line="254" w:lineRule="auto"/>
        <w:ind w:left="180"/>
        <w:rPr>
          <w:rFonts w:ascii="Arial" w:hAnsi="Arial" w:cs="Arial"/>
          <w:b/>
          <w:sz w:val="20"/>
          <w:szCs w:val="20"/>
        </w:rPr>
      </w:pPr>
      <w:r w:rsidRPr="00946789">
        <w:rPr>
          <w:rFonts w:ascii="Arial" w:hAnsi="Arial" w:cs="Arial"/>
          <w:b/>
          <w:noProof/>
          <w:sz w:val="20"/>
          <w:szCs w:val="20"/>
        </w:rPr>
        <w:drawing>
          <wp:anchor distT="0" distB="0" distL="114300" distR="114300" simplePos="0" relativeHeight="251661312" behindDoc="0" locked="0" layoutInCell="1" allowOverlap="1" wp14:anchorId="141CB30A" wp14:editId="2C0D2FB2">
            <wp:simplePos x="0" y="0"/>
            <wp:positionH relativeFrom="column">
              <wp:posOffset>5034280</wp:posOffset>
            </wp:positionH>
            <wp:positionV relativeFrom="paragraph">
              <wp:posOffset>1701074</wp:posOffset>
            </wp:positionV>
            <wp:extent cx="527050" cy="425450"/>
            <wp:effectExtent l="0" t="0" r="6350" b="0"/>
            <wp:wrapNone/>
            <wp:docPr id="15" name="Picture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E42D5D-7BD0-428C-8597-FCE10C3AB7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FE42D5D-7BD0-428C-8597-FCE10C3AB769}"/>
                        </a:ext>
                      </a:extLst>
                    </pic:cNvPr>
                    <pic:cNvPicPr>
                      <a:picLocks noChangeAspect="1"/>
                    </pic:cNvPicPr>
                  </pic:nvPicPr>
                  <pic:blipFill>
                    <a:blip r:embed="rId19"/>
                    <a:stretch>
                      <a:fillRect/>
                    </a:stretch>
                  </pic:blipFill>
                  <pic:spPr>
                    <a:xfrm>
                      <a:off x="0" y="0"/>
                      <a:ext cx="527050" cy="425450"/>
                    </a:xfrm>
                    <a:prstGeom prst="rect">
                      <a:avLst/>
                    </a:prstGeom>
                  </pic:spPr>
                </pic:pic>
              </a:graphicData>
            </a:graphic>
            <wp14:sizeRelH relativeFrom="margin">
              <wp14:pctWidth>0</wp14:pctWidth>
            </wp14:sizeRelH>
            <wp14:sizeRelV relativeFrom="margin">
              <wp14:pctHeight>0</wp14:pctHeight>
            </wp14:sizeRelV>
          </wp:anchor>
        </w:drawing>
      </w:r>
      <w:r w:rsidRPr="00946789">
        <w:rPr>
          <w:rFonts w:ascii="Arial" w:hAnsi="Arial" w:cs="Arial"/>
          <w:b/>
          <w:noProof/>
          <w:sz w:val="20"/>
          <w:szCs w:val="20"/>
        </w:rPr>
        <mc:AlternateContent>
          <mc:Choice Requires="wps">
            <w:drawing>
              <wp:anchor distT="0" distB="0" distL="114300" distR="114300" simplePos="0" relativeHeight="251660288" behindDoc="0" locked="0" layoutInCell="1" allowOverlap="1" wp14:anchorId="41F6EB38" wp14:editId="38AAACC5">
                <wp:simplePos x="0" y="0"/>
                <wp:positionH relativeFrom="column">
                  <wp:posOffset>4940209</wp:posOffset>
                </wp:positionH>
                <wp:positionV relativeFrom="paragraph">
                  <wp:posOffset>2192020</wp:posOffset>
                </wp:positionV>
                <wp:extent cx="1702435" cy="447675"/>
                <wp:effectExtent l="0" t="0" r="0" b="0"/>
                <wp:wrapNone/>
                <wp:docPr id="1" name="Rectangle 13">
                  <a:extLst xmlns:a="http://schemas.openxmlformats.org/drawingml/2006/main"/>
                </wp:docPr>
                <wp:cNvGraphicFramePr/>
                <a:graphic xmlns:a="http://schemas.openxmlformats.org/drawingml/2006/main">
                  <a:graphicData uri="http://schemas.microsoft.com/office/word/2010/wordprocessingShape">
                    <wps:wsp>
                      <wps:cNvSpPr/>
                      <wps:spPr>
                        <a:xfrm>
                          <a:off x="0" y="0"/>
                          <a:ext cx="1702435" cy="447675"/>
                        </a:xfrm>
                        <a:prstGeom prst="rect">
                          <a:avLst/>
                        </a:prstGeom>
                      </wps:spPr>
                      <wps:txbx>
                        <w:txbxContent>
                          <w:p w:rsidR="00946789" w:rsidRPr="00946789" w:rsidRDefault="00946789" w:rsidP="00946789">
                            <w:pPr>
                              <w:pStyle w:val="NormalWeb"/>
                              <w:spacing w:before="0" w:beforeAutospacing="0" w:after="0" w:afterAutospacing="0"/>
                              <w:rPr>
                                <w:rFonts w:ascii="Arial" w:hAnsi="Arial" w:cs="Arial"/>
                                <w:sz w:val="16"/>
                                <w:szCs w:val="16"/>
                              </w:rPr>
                            </w:pPr>
                            <w:r w:rsidRPr="00946789">
                              <w:rPr>
                                <w:rFonts w:ascii="Arial" w:hAnsi="Arial" w:cs="Arial"/>
                                <w:i/>
                                <w:iCs/>
                                <w:color w:val="000000" w:themeColor="text1"/>
                                <w:kern w:val="24"/>
                                <w:sz w:val="16"/>
                                <w:szCs w:val="16"/>
                              </w:rPr>
                              <w:t>Licensed for use by supervisors, managers, directors and executive team members.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F6EB38" id="Rectangle 13" o:spid="_x0000_s1026" style="position:absolute;left:0;text-align:left;margin-left:389pt;margin-top:172.6pt;width:134.0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" filled="f" stroked="f">
                <v:textbox>
                  <w:txbxContent>
                    <w:p w:rsidR="00946789" w:rsidRPr="00946789" w:rsidRDefault="00946789" w:rsidP="00946789">
                      <w:pPr>
                        <w:pStyle w:val="NormalWeb"/>
                        <w:spacing w:before="0" w:beforeAutospacing="0" w:after="0" w:afterAutospacing="0"/>
                        <w:rPr>
                          <w:rFonts w:ascii="Arial" w:hAnsi="Arial" w:cs="Arial"/>
                          <w:sz w:val="16"/>
                          <w:szCs w:val="16"/>
                        </w:rPr>
                      </w:pPr>
                      <w:r w:rsidRPr="00946789">
                        <w:rPr>
                          <w:rFonts w:ascii="Arial" w:hAnsi="Arial" w:cs="Arial"/>
                          <w:i/>
                          <w:iCs/>
                          <w:color w:val="000000" w:themeColor="text1"/>
                          <w:kern w:val="24"/>
                          <w:sz w:val="16"/>
                          <w:szCs w:val="16"/>
                        </w:rPr>
                        <w:t>Licensed for use by supervisors, managers, directors and executive team members.</w:t>
                      </w:r>
                    </w:p>
                  </w:txbxContent>
                </v:textbox>
              </v:rect>
            </w:pict>
          </mc:Fallback>
        </mc:AlternateContent>
      </w:r>
      <w:r w:rsidR="00AD29D7" w:rsidRPr="00946789">
        <w:rPr>
          <w:rFonts w:ascii="Arial" w:hAnsi="Arial" w:cs="Arial"/>
          <w:b/>
          <w:noProof/>
          <w:sz w:val="20"/>
          <w:szCs w:val="20"/>
        </w:rPr>
        <w:drawing>
          <wp:inline distT="0" distB="0" distL="0" distR="0" wp14:anchorId="0592AF78" wp14:editId="41004D87">
            <wp:extent cx="4610100" cy="2499272"/>
            <wp:effectExtent l="133350" t="133350" r="152400" b="168275"/>
            <wp:docPr id="11" name="Picture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C902D6-5CC8-4125-BAEC-28F669DEBB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C902D6-5CC8-4125-BAEC-28F669DEBBB1}"/>
                        </a:ext>
                      </a:extLst>
                    </pic:cNvPr>
                    <pic:cNvPicPr>
                      <a:picLocks noChangeAspect="1"/>
                    </pic:cNvPicPr>
                  </pic:nvPicPr>
                  <pic:blipFill>
                    <a:blip r:embed="rId20"/>
                    <a:stretch>
                      <a:fillRect/>
                    </a:stretch>
                  </pic:blipFill>
                  <pic:spPr>
                    <a:xfrm>
                      <a:off x="0" y="0"/>
                      <a:ext cx="4615295" cy="25020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10BB7" w:rsidRDefault="00946789" w:rsidP="00E10BB7">
      <w:pPr>
        <w:spacing w:after="0" w:line="240" w:lineRule="auto"/>
        <w:rPr>
          <w:rFonts w:ascii="Arial" w:hAnsi="Arial" w:cs="Arial"/>
          <w:sz w:val="20"/>
          <w:szCs w:val="20"/>
        </w:rPr>
      </w:pPr>
      <w:r w:rsidRPr="00946789">
        <w:rPr>
          <w:rFonts w:ascii="Arial" w:hAnsi="Arial" w:cs="Arial"/>
          <w:sz w:val="20"/>
          <w:szCs w:val="20"/>
        </w:rPr>
        <w:t>Watch for signs of lack of alignment</w:t>
      </w:r>
      <w:r w:rsidR="00E10BB7">
        <w:rPr>
          <w:rFonts w:ascii="Arial" w:hAnsi="Arial" w:cs="Arial"/>
          <w:sz w:val="20"/>
          <w:szCs w:val="20"/>
        </w:rPr>
        <w:t xml:space="preserve"> such as:</w:t>
      </w:r>
    </w:p>
    <w:p w:rsidR="00E10BB7" w:rsidRPr="00E10BB7" w:rsidRDefault="00E10BB7" w:rsidP="00E10BB7">
      <w:pPr>
        <w:pStyle w:val="ListParagraph"/>
        <w:numPr>
          <w:ilvl w:val="0"/>
          <w:numId w:val="21"/>
        </w:numPr>
        <w:spacing w:after="0" w:line="240" w:lineRule="auto"/>
        <w:rPr>
          <w:rFonts w:ascii="Arial" w:hAnsi="Arial" w:cs="Arial"/>
          <w:i/>
          <w:sz w:val="20"/>
          <w:szCs w:val="20"/>
        </w:rPr>
      </w:pPr>
      <w:r>
        <w:rPr>
          <w:rFonts w:ascii="Arial" w:hAnsi="Arial" w:cs="Arial"/>
          <w:sz w:val="20"/>
          <w:szCs w:val="20"/>
        </w:rPr>
        <w:t>Pe</w:t>
      </w:r>
      <w:r w:rsidR="00946789" w:rsidRPr="00E10BB7">
        <w:rPr>
          <w:rFonts w:ascii="Arial" w:hAnsi="Arial" w:cs="Arial"/>
          <w:sz w:val="20"/>
          <w:szCs w:val="20"/>
        </w:rPr>
        <w:t>ople remaining silent and not voicing their opinion when it is time to call for a decision</w:t>
      </w:r>
      <w:r w:rsidRPr="00E10BB7">
        <w:rPr>
          <w:rFonts w:ascii="Arial" w:hAnsi="Arial" w:cs="Arial"/>
          <w:sz w:val="20"/>
          <w:szCs w:val="20"/>
        </w:rPr>
        <w:t xml:space="preserve">; </w:t>
      </w:r>
      <w:r w:rsidR="00946789" w:rsidRPr="00E10BB7">
        <w:rPr>
          <w:rFonts w:ascii="Arial" w:hAnsi="Arial" w:cs="Arial"/>
          <w:sz w:val="20"/>
          <w:szCs w:val="20"/>
        </w:rPr>
        <w:t>leaders and teams</w:t>
      </w:r>
    </w:p>
    <w:p w:rsidR="00E10BB7" w:rsidRPr="00E10BB7" w:rsidRDefault="00E10BB7" w:rsidP="00E10BB7">
      <w:pPr>
        <w:pStyle w:val="ListParagraph"/>
        <w:numPr>
          <w:ilvl w:val="0"/>
          <w:numId w:val="21"/>
        </w:numPr>
        <w:spacing w:after="0" w:line="240" w:lineRule="auto"/>
        <w:rPr>
          <w:rFonts w:ascii="Arial" w:hAnsi="Arial" w:cs="Arial"/>
          <w:i/>
          <w:sz w:val="20"/>
          <w:szCs w:val="20"/>
        </w:rPr>
      </w:pPr>
      <w:r>
        <w:rPr>
          <w:rFonts w:ascii="Arial" w:hAnsi="Arial" w:cs="Arial"/>
          <w:sz w:val="20"/>
          <w:szCs w:val="20"/>
        </w:rPr>
        <w:t>A</w:t>
      </w:r>
      <w:r w:rsidR="00946789" w:rsidRPr="00E10BB7">
        <w:rPr>
          <w:rFonts w:ascii="Arial" w:hAnsi="Arial" w:cs="Arial"/>
          <w:sz w:val="20"/>
          <w:szCs w:val="20"/>
        </w:rPr>
        <w:t>re surprised by the actions people take because they are inconsistent with the agreed-upon direction</w:t>
      </w:r>
    </w:p>
    <w:p w:rsidR="00E10BB7" w:rsidRPr="00E10BB7" w:rsidRDefault="00E10BB7" w:rsidP="00E10BB7">
      <w:pPr>
        <w:pStyle w:val="ListParagraph"/>
        <w:numPr>
          <w:ilvl w:val="0"/>
          <w:numId w:val="21"/>
        </w:numPr>
        <w:spacing w:after="0" w:line="240" w:lineRule="auto"/>
        <w:rPr>
          <w:rFonts w:ascii="Arial" w:hAnsi="Arial" w:cs="Arial"/>
          <w:i/>
          <w:sz w:val="20"/>
          <w:szCs w:val="20"/>
        </w:rPr>
      </w:pPr>
      <w:r>
        <w:rPr>
          <w:rFonts w:ascii="Arial" w:hAnsi="Arial" w:cs="Arial"/>
          <w:sz w:val="20"/>
          <w:szCs w:val="20"/>
        </w:rPr>
        <w:t>T</w:t>
      </w:r>
      <w:r w:rsidR="00946789" w:rsidRPr="00E10BB7">
        <w:rPr>
          <w:rFonts w:ascii="Arial" w:hAnsi="Arial" w:cs="Arial"/>
          <w:sz w:val="20"/>
          <w:szCs w:val="20"/>
        </w:rPr>
        <w:t>here isn’t tangible progress on an issue when things should be moving forward</w:t>
      </w:r>
    </w:p>
    <w:p w:rsidR="00E10BB7" w:rsidRPr="00E10BB7" w:rsidRDefault="00E10BB7" w:rsidP="00E10BB7">
      <w:pPr>
        <w:pStyle w:val="ListParagraph"/>
        <w:numPr>
          <w:ilvl w:val="0"/>
          <w:numId w:val="21"/>
        </w:numPr>
        <w:spacing w:after="0" w:line="240" w:lineRule="auto"/>
        <w:rPr>
          <w:rFonts w:ascii="Arial" w:hAnsi="Arial" w:cs="Arial"/>
          <w:i/>
          <w:sz w:val="20"/>
          <w:szCs w:val="20"/>
        </w:rPr>
      </w:pPr>
      <w:r>
        <w:rPr>
          <w:rFonts w:ascii="Arial" w:hAnsi="Arial" w:cs="Arial"/>
          <w:sz w:val="20"/>
          <w:szCs w:val="20"/>
        </w:rPr>
        <w:t>P</w:t>
      </w:r>
      <w:r w:rsidR="00946789" w:rsidRPr="00E10BB7">
        <w:rPr>
          <w:rFonts w:ascii="Arial" w:hAnsi="Arial" w:cs="Arial"/>
          <w:sz w:val="20"/>
          <w:szCs w:val="20"/>
        </w:rPr>
        <w:t xml:space="preserve">eople keep </w:t>
      </w:r>
      <w:r w:rsidR="0039057D" w:rsidRPr="00E10BB7">
        <w:rPr>
          <w:rFonts w:ascii="Arial" w:hAnsi="Arial" w:cs="Arial"/>
          <w:sz w:val="20"/>
          <w:szCs w:val="20"/>
        </w:rPr>
        <w:t>bringing</w:t>
      </w:r>
      <w:r w:rsidR="00946789" w:rsidRPr="00E10BB7">
        <w:rPr>
          <w:rFonts w:ascii="Arial" w:hAnsi="Arial" w:cs="Arial"/>
          <w:sz w:val="20"/>
          <w:szCs w:val="20"/>
        </w:rPr>
        <w:t xml:space="preserve"> up issue</w:t>
      </w:r>
      <w:r>
        <w:rPr>
          <w:rFonts w:ascii="Arial" w:hAnsi="Arial" w:cs="Arial"/>
          <w:sz w:val="20"/>
          <w:szCs w:val="20"/>
        </w:rPr>
        <w:t>s</w:t>
      </w:r>
      <w:r w:rsidR="00946789" w:rsidRPr="00E10BB7">
        <w:rPr>
          <w:rFonts w:ascii="Arial" w:hAnsi="Arial" w:cs="Arial"/>
          <w:sz w:val="20"/>
          <w:szCs w:val="20"/>
        </w:rPr>
        <w:t xml:space="preserve"> you thought were resolved</w:t>
      </w:r>
    </w:p>
    <w:p w:rsidR="00E10BB7" w:rsidRPr="00E10BB7" w:rsidRDefault="00E10BB7" w:rsidP="00E10BB7">
      <w:pPr>
        <w:pStyle w:val="ListParagraph"/>
        <w:numPr>
          <w:ilvl w:val="0"/>
          <w:numId w:val="21"/>
        </w:numPr>
        <w:spacing w:after="0" w:line="240" w:lineRule="auto"/>
        <w:rPr>
          <w:rFonts w:ascii="Arial" w:hAnsi="Arial" w:cs="Arial"/>
          <w:i/>
          <w:sz w:val="20"/>
          <w:szCs w:val="20"/>
        </w:rPr>
      </w:pPr>
      <w:r>
        <w:rPr>
          <w:rFonts w:ascii="Arial" w:hAnsi="Arial" w:cs="Arial"/>
          <w:sz w:val="20"/>
          <w:szCs w:val="20"/>
        </w:rPr>
        <w:t>P</w:t>
      </w:r>
      <w:r w:rsidR="00946789" w:rsidRPr="00E10BB7">
        <w:rPr>
          <w:rFonts w:ascii="Arial" w:hAnsi="Arial" w:cs="Arial"/>
          <w:sz w:val="20"/>
          <w:szCs w:val="20"/>
        </w:rPr>
        <w:t>eople complain, make excuses, and blame other</w:t>
      </w:r>
      <w:r w:rsidRPr="00E10BB7">
        <w:rPr>
          <w:rFonts w:ascii="Arial" w:hAnsi="Arial" w:cs="Arial"/>
          <w:sz w:val="20"/>
          <w:szCs w:val="20"/>
        </w:rPr>
        <w:t>s</w:t>
      </w:r>
      <w:r w:rsidR="00946789" w:rsidRPr="00E10BB7">
        <w:rPr>
          <w:rFonts w:ascii="Arial" w:hAnsi="Arial" w:cs="Arial"/>
          <w:sz w:val="20"/>
          <w:szCs w:val="20"/>
        </w:rPr>
        <w:t xml:space="preserve"> for lack of progress</w:t>
      </w:r>
    </w:p>
    <w:p w:rsidR="00E10BB7" w:rsidRPr="00E10BB7" w:rsidRDefault="00E10BB7" w:rsidP="00E10BB7">
      <w:pPr>
        <w:pStyle w:val="ListParagraph"/>
        <w:numPr>
          <w:ilvl w:val="0"/>
          <w:numId w:val="21"/>
        </w:numPr>
        <w:spacing w:after="0" w:line="240" w:lineRule="auto"/>
        <w:rPr>
          <w:rFonts w:ascii="Arial" w:hAnsi="Arial" w:cs="Arial"/>
          <w:i/>
          <w:sz w:val="20"/>
          <w:szCs w:val="20"/>
        </w:rPr>
      </w:pPr>
      <w:r>
        <w:rPr>
          <w:rFonts w:ascii="Arial" w:hAnsi="Arial" w:cs="Arial"/>
          <w:sz w:val="20"/>
          <w:szCs w:val="20"/>
        </w:rPr>
        <w:t>T</w:t>
      </w:r>
      <w:r w:rsidR="00946789" w:rsidRPr="00E10BB7">
        <w:rPr>
          <w:rFonts w:ascii="Arial" w:hAnsi="Arial" w:cs="Arial"/>
          <w:sz w:val="20"/>
          <w:szCs w:val="20"/>
        </w:rPr>
        <w:t>here is a lack of ownership and enthusiasm for implementing an established course of action</w:t>
      </w:r>
    </w:p>
    <w:p w:rsidR="00E10BB7" w:rsidRPr="00E10BB7" w:rsidRDefault="00E10BB7" w:rsidP="00E10BB7">
      <w:pPr>
        <w:pStyle w:val="ListParagraph"/>
        <w:numPr>
          <w:ilvl w:val="0"/>
          <w:numId w:val="21"/>
        </w:numPr>
        <w:spacing w:after="0" w:line="240" w:lineRule="auto"/>
        <w:rPr>
          <w:rFonts w:ascii="Arial" w:hAnsi="Arial" w:cs="Arial"/>
          <w:i/>
          <w:sz w:val="20"/>
          <w:szCs w:val="20"/>
        </w:rPr>
      </w:pPr>
      <w:r>
        <w:rPr>
          <w:rFonts w:ascii="Arial" w:hAnsi="Arial" w:cs="Arial"/>
          <w:sz w:val="20"/>
          <w:szCs w:val="20"/>
        </w:rPr>
        <w:t>P</w:t>
      </w:r>
      <w:r w:rsidR="00946789" w:rsidRPr="00E10BB7">
        <w:rPr>
          <w:rFonts w:ascii="Arial" w:hAnsi="Arial" w:cs="Arial"/>
          <w:sz w:val="20"/>
          <w:szCs w:val="20"/>
        </w:rPr>
        <w:t>eople voice disagreement with a decision or a direction which has already been taken</w:t>
      </w:r>
    </w:p>
    <w:p w:rsidR="00946789" w:rsidRPr="00E10BB7" w:rsidRDefault="00E10BB7" w:rsidP="00E10BB7">
      <w:pPr>
        <w:spacing w:after="0" w:line="240" w:lineRule="auto"/>
        <w:rPr>
          <w:rFonts w:ascii="Arial" w:hAnsi="Arial" w:cs="Arial"/>
          <w:i/>
          <w:sz w:val="20"/>
          <w:szCs w:val="20"/>
        </w:rPr>
      </w:pPr>
      <w:r>
        <w:rPr>
          <w:rFonts w:ascii="Arial" w:hAnsi="Arial" w:cs="Arial"/>
          <w:i/>
          <w:sz w:val="20"/>
          <w:szCs w:val="20"/>
        </w:rPr>
        <w:t xml:space="preserve">Source: </w:t>
      </w:r>
      <w:r w:rsidR="00946789" w:rsidRPr="00E10BB7">
        <w:rPr>
          <w:rFonts w:ascii="Arial" w:hAnsi="Arial" w:cs="Arial"/>
          <w:i/>
          <w:sz w:val="20"/>
          <w:szCs w:val="20"/>
        </w:rPr>
        <w:t>Change the Culture Change the Game, Roger Connors and Tom Smith</w:t>
      </w:r>
      <w:r w:rsidRPr="00E10BB7">
        <w:rPr>
          <w:rFonts w:ascii="Arial" w:hAnsi="Arial" w:cs="Arial"/>
          <w:i/>
          <w:sz w:val="20"/>
          <w:szCs w:val="20"/>
        </w:rPr>
        <w:t>.</w:t>
      </w:r>
    </w:p>
    <w:p w:rsidR="00E07824" w:rsidRPr="00E07824" w:rsidRDefault="00E07824" w:rsidP="00E07824">
      <w:pPr>
        <w:spacing w:after="0" w:line="240" w:lineRule="auto"/>
        <w:ind w:left="187"/>
        <w:rPr>
          <w:rFonts w:ascii="Arial" w:hAnsi="Arial" w:cs="Arial"/>
          <w:sz w:val="20"/>
          <w:szCs w:val="20"/>
        </w:rPr>
      </w:pPr>
    </w:p>
    <w:p w:rsidR="00AD29D7" w:rsidRPr="00946789" w:rsidRDefault="00AD29D7" w:rsidP="00E07824">
      <w:pPr>
        <w:spacing w:after="0" w:line="280" w:lineRule="atLeast"/>
        <w:ind w:left="180"/>
        <w:rPr>
          <w:rFonts w:ascii="Arial" w:hAnsi="Arial" w:cs="Arial"/>
          <w:b/>
          <w:sz w:val="20"/>
          <w:szCs w:val="20"/>
        </w:rPr>
      </w:pPr>
      <w:r w:rsidRPr="00946789">
        <w:rPr>
          <w:rFonts w:ascii="Arial" w:hAnsi="Arial" w:cs="Arial"/>
          <w:b/>
          <w:sz w:val="20"/>
          <w:szCs w:val="20"/>
        </w:rPr>
        <w:t>The following are some of the questions you should ask yourself as you prepare your agenda:</w:t>
      </w:r>
    </w:p>
    <w:p w:rsidR="00E03F5B" w:rsidRPr="00F379F0" w:rsidRDefault="00E03F5B" w:rsidP="00E07824">
      <w:pPr>
        <w:pStyle w:val="ListParagraph"/>
        <w:numPr>
          <w:ilvl w:val="0"/>
          <w:numId w:val="20"/>
        </w:numPr>
        <w:spacing w:after="0" w:line="280" w:lineRule="atLeast"/>
        <w:rPr>
          <w:rFonts w:ascii="Arial" w:hAnsi="Arial" w:cs="Arial"/>
          <w:sz w:val="20"/>
          <w:szCs w:val="20"/>
        </w:rPr>
      </w:pPr>
      <w:r w:rsidRPr="00F379F0">
        <w:rPr>
          <w:rFonts w:ascii="Arial" w:hAnsi="Arial" w:cs="Arial"/>
          <w:sz w:val="20"/>
          <w:szCs w:val="20"/>
        </w:rPr>
        <w:t>What am I trying to accomplish?</w:t>
      </w:r>
    </w:p>
    <w:p w:rsidR="00E03F5B" w:rsidRPr="00F379F0" w:rsidRDefault="00E03F5B" w:rsidP="00E07824">
      <w:pPr>
        <w:pStyle w:val="ListParagraph"/>
        <w:numPr>
          <w:ilvl w:val="0"/>
          <w:numId w:val="20"/>
        </w:numPr>
        <w:spacing w:after="0" w:line="280" w:lineRule="atLeast"/>
        <w:rPr>
          <w:rFonts w:ascii="Arial" w:hAnsi="Arial" w:cs="Arial"/>
          <w:sz w:val="20"/>
          <w:szCs w:val="20"/>
        </w:rPr>
      </w:pPr>
      <w:r w:rsidRPr="00F379F0">
        <w:rPr>
          <w:rFonts w:ascii="Arial" w:hAnsi="Arial" w:cs="Arial"/>
          <w:sz w:val="20"/>
          <w:szCs w:val="20"/>
        </w:rPr>
        <w:t>What information do I need to make a decision?</w:t>
      </w:r>
    </w:p>
    <w:p w:rsidR="00E03F5B" w:rsidRPr="00F379F0" w:rsidRDefault="00E03F5B" w:rsidP="00E07824">
      <w:pPr>
        <w:pStyle w:val="ListParagraph"/>
        <w:numPr>
          <w:ilvl w:val="0"/>
          <w:numId w:val="20"/>
        </w:numPr>
        <w:spacing w:after="0" w:line="280" w:lineRule="atLeast"/>
        <w:rPr>
          <w:rFonts w:ascii="Arial" w:hAnsi="Arial" w:cs="Arial"/>
          <w:sz w:val="20"/>
          <w:szCs w:val="20"/>
        </w:rPr>
      </w:pPr>
      <w:r w:rsidRPr="00F379F0">
        <w:rPr>
          <w:rFonts w:ascii="Arial" w:hAnsi="Arial" w:cs="Arial"/>
          <w:sz w:val="20"/>
          <w:szCs w:val="20"/>
        </w:rPr>
        <w:t>Have I invited the right people to attend?</w:t>
      </w:r>
    </w:p>
    <w:p w:rsidR="00E03F5B" w:rsidRPr="00F379F0" w:rsidRDefault="00E03F5B" w:rsidP="00E07824">
      <w:pPr>
        <w:pStyle w:val="ListParagraph"/>
        <w:numPr>
          <w:ilvl w:val="0"/>
          <w:numId w:val="20"/>
        </w:numPr>
        <w:spacing w:after="0" w:line="280" w:lineRule="atLeast"/>
        <w:rPr>
          <w:rFonts w:ascii="Arial" w:hAnsi="Arial" w:cs="Arial"/>
          <w:sz w:val="20"/>
          <w:szCs w:val="20"/>
        </w:rPr>
      </w:pPr>
      <w:r w:rsidRPr="00F379F0">
        <w:rPr>
          <w:rFonts w:ascii="Arial" w:hAnsi="Arial" w:cs="Arial"/>
          <w:sz w:val="20"/>
          <w:szCs w:val="20"/>
        </w:rPr>
        <w:t>Is this meeting even necessary?</w:t>
      </w:r>
    </w:p>
    <w:p w:rsidR="00DC1589" w:rsidRDefault="00E03F5B" w:rsidP="00E07824">
      <w:pPr>
        <w:pStyle w:val="ListParagraph"/>
        <w:numPr>
          <w:ilvl w:val="0"/>
          <w:numId w:val="20"/>
        </w:numPr>
        <w:spacing w:after="0" w:line="280" w:lineRule="atLeast"/>
        <w:rPr>
          <w:rFonts w:ascii="Arial" w:hAnsi="Arial" w:cs="Arial"/>
          <w:sz w:val="20"/>
          <w:szCs w:val="20"/>
        </w:rPr>
      </w:pPr>
      <w:r w:rsidRPr="00F379F0">
        <w:rPr>
          <w:rFonts w:ascii="Arial" w:hAnsi="Arial" w:cs="Arial"/>
          <w:sz w:val="20"/>
          <w:szCs w:val="20"/>
        </w:rPr>
        <w:t>Am I trying to do too much?</w:t>
      </w:r>
    </w:p>
    <w:p w:rsidR="00E07824" w:rsidRPr="00E07824" w:rsidRDefault="00E07824" w:rsidP="00E07824">
      <w:pPr>
        <w:pStyle w:val="ListParagraph"/>
        <w:spacing w:after="0" w:line="320" w:lineRule="atLeast"/>
        <w:rPr>
          <w:rFonts w:ascii="Arial" w:hAnsi="Arial" w:cs="Arial"/>
          <w:sz w:val="20"/>
          <w:szCs w:val="20"/>
        </w:rPr>
      </w:pPr>
    </w:p>
    <w:p w:rsidR="00946789" w:rsidRPr="00946789" w:rsidRDefault="00946789" w:rsidP="00E07824">
      <w:pPr>
        <w:spacing w:after="120"/>
        <w:ind w:left="187" w:right="-14"/>
        <w:rPr>
          <w:rFonts w:ascii="Arial" w:eastAsia="Times New Roman" w:hAnsi="Arial" w:cs="Arial"/>
          <w:b/>
          <w:sz w:val="20"/>
          <w:szCs w:val="20"/>
        </w:rPr>
      </w:pPr>
      <w:r w:rsidRPr="00946789">
        <w:rPr>
          <w:rFonts w:ascii="Arial" w:eastAsia="Times New Roman" w:hAnsi="Arial" w:cs="Arial"/>
          <w:b/>
          <w:sz w:val="20"/>
          <w:szCs w:val="20"/>
          <w:u w:val="single"/>
        </w:rPr>
        <w:t>During the meeting document clearly document specific follow ups, individual owners and due dates</w:t>
      </w:r>
      <w:r w:rsidRPr="00E07824">
        <w:rPr>
          <w:rFonts w:ascii="Arial" w:eastAsia="Times New Roman" w:hAnsi="Arial" w:cs="Arial"/>
          <w:b/>
          <w:sz w:val="20"/>
          <w:szCs w:val="20"/>
        </w:rPr>
        <w:t xml:space="preserve">.  </w:t>
      </w:r>
      <w:r w:rsidR="00E07824">
        <w:rPr>
          <w:rFonts w:ascii="Arial" w:eastAsia="Times New Roman" w:hAnsi="Arial" w:cs="Arial"/>
          <w:b/>
          <w:sz w:val="20"/>
          <w:szCs w:val="20"/>
        </w:rPr>
        <w:br/>
      </w:r>
      <w:r w:rsidRPr="00946789">
        <w:rPr>
          <w:rFonts w:ascii="Arial" w:eastAsia="Times New Roman" w:hAnsi="Arial" w:cs="Arial"/>
          <w:b/>
          <w:sz w:val="20"/>
          <w:szCs w:val="20"/>
        </w:rPr>
        <w:t>This template building on what we learned about how to stay above the line can be a helpful tool.</w:t>
      </w:r>
    </w:p>
    <w:tbl>
      <w:tblPr>
        <w:tblStyle w:val="TableGrid"/>
        <w:tblW w:w="10440" w:type="dxa"/>
        <w:tblInd w:w="175" w:type="dxa"/>
        <w:tblLook w:val="04A0" w:firstRow="1" w:lastRow="0" w:firstColumn="1" w:lastColumn="0" w:noHBand="0" w:noVBand="1"/>
      </w:tblPr>
      <w:tblGrid>
        <w:gridCol w:w="2697"/>
        <w:gridCol w:w="2697"/>
        <w:gridCol w:w="2698"/>
        <w:gridCol w:w="2348"/>
      </w:tblGrid>
      <w:tr w:rsidR="00946789" w:rsidRPr="00946789" w:rsidTr="00E07824">
        <w:tc>
          <w:tcPr>
            <w:tcW w:w="2697" w:type="dxa"/>
          </w:tcPr>
          <w:p w:rsidR="00946789" w:rsidRPr="00946789" w:rsidRDefault="00946789" w:rsidP="00E07824">
            <w:pPr>
              <w:ind w:left="72"/>
              <w:rPr>
                <w:rFonts w:ascii="Arial" w:hAnsi="Arial" w:cs="Arial"/>
                <w:b/>
                <w:sz w:val="20"/>
                <w:szCs w:val="20"/>
              </w:rPr>
            </w:pPr>
            <w:r w:rsidRPr="00946789">
              <w:rPr>
                <w:rFonts w:ascii="Arial" w:hAnsi="Arial" w:cs="Arial"/>
                <w:b/>
                <w:sz w:val="20"/>
                <w:szCs w:val="20"/>
              </w:rPr>
              <w:t>See It</w:t>
            </w:r>
          </w:p>
        </w:tc>
        <w:tc>
          <w:tcPr>
            <w:tcW w:w="2697" w:type="dxa"/>
          </w:tcPr>
          <w:p w:rsidR="00946789" w:rsidRPr="00946789" w:rsidRDefault="00946789" w:rsidP="00E07824">
            <w:pPr>
              <w:ind w:left="72"/>
              <w:rPr>
                <w:rFonts w:ascii="Arial" w:hAnsi="Arial" w:cs="Arial"/>
                <w:b/>
                <w:sz w:val="20"/>
                <w:szCs w:val="20"/>
              </w:rPr>
            </w:pPr>
            <w:r w:rsidRPr="00946789">
              <w:rPr>
                <w:rFonts w:ascii="Arial" w:hAnsi="Arial" w:cs="Arial"/>
                <w:b/>
                <w:sz w:val="20"/>
                <w:szCs w:val="20"/>
              </w:rPr>
              <w:t>Own It</w:t>
            </w:r>
          </w:p>
        </w:tc>
        <w:tc>
          <w:tcPr>
            <w:tcW w:w="2698" w:type="dxa"/>
          </w:tcPr>
          <w:p w:rsidR="00946789" w:rsidRPr="00946789" w:rsidRDefault="00946789" w:rsidP="00E07824">
            <w:pPr>
              <w:ind w:left="72"/>
              <w:rPr>
                <w:rFonts w:ascii="Arial" w:hAnsi="Arial" w:cs="Arial"/>
                <w:b/>
                <w:sz w:val="20"/>
                <w:szCs w:val="20"/>
              </w:rPr>
            </w:pPr>
            <w:r w:rsidRPr="00946789">
              <w:rPr>
                <w:rFonts w:ascii="Arial" w:hAnsi="Arial" w:cs="Arial"/>
                <w:b/>
                <w:sz w:val="20"/>
                <w:szCs w:val="20"/>
              </w:rPr>
              <w:t>Solve It</w:t>
            </w:r>
          </w:p>
        </w:tc>
        <w:tc>
          <w:tcPr>
            <w:tcW w:w="2348" w:type="dxa"/>
          </w:tcPr>
          <w:p w:rsidR="00946789" w:rsidRPr="00946789" w:rsidRDefault="00946789" w:rsidP="00E07824">
            <w:pPr>
              <w:ind w:left="72"/>
              <w:rPr>
                <w:rFonts w:ascii="Arial" w:hAnsi="Arial" w:cs="Arial"/>
                <w:b/>
                <w:sz w:val="20"/>
                <w:szCs w:val="20"/>
              </w:rPr>
            </w:pPr>
            <w:r w:rsidRPr="00946789">
              <w:rPr>
                <w:rFonts w:ascii="Arial" w:hAnsi="Arial" w:cs="Arial"/>
                <w:b/>
                <w:sz w:val="20"/>
                <w:szCs w:val="20"/>
              </w:rPr>
              <w:t>Do It</w:t>
            </w:r>
          </w:p>
        </w:tc>
      </w:tr>
      <w:tr w:rsidR="00946789" w:rsidRPr="00946789" w:rsidTr="00E07824">
        <w:trPr>
          <w:trHeight w:val="1178"/>
        </w:trPr>
        <w:tc>
          <w:tcPr>
            <w:tcW w:w="2697" w:type="dxa"/>
          </w:tcPr>
          <w:p w:rsidR="00946789" w:rsidRPr="00946789" w:rsidRDefault="00E10BB7" w:rsidP="00E07824">
            <w:pPr>
              <w:ind w:left="72"/>
              <w:rPr>
                <w:rFonts w:ascii="Arial" w:hAnsi="Arial" w:cs="Arial"/>
                <w:b/>
                <w:sz w:val="20"/>
                <w:szCs w:val="20"/>
              </w:rPr>
            </w:pPr>
            <w:r>
              <w:rPr>
                <w:rFonts w:ascii="Arial" w:hAnsi="Arial" w:cs="Arial"/>
                <w:sz w:val="20"/>
                <w:szCs w:val="20"/>
              </w:rPr>
              <w:t>What is the problem? What is</w:t>
            </w:r>
            <w:r w:rsidR="00946789" w:rsidRPr="00946789">
              <w:rPr>
                <w:rFonts w:ascii="Arial" w:hAnsi="Arial" w:cs="Arial"/>
                <w:sz w:val="20"/>
                <w:szCs w:val="20"/>
              </w:rPr>
              <w:t xml:space="preserve"> the reality I/We need to acknowledge the most?</w:t>
            </w:r>
          </w:p>
        </w:tc>
        <w:tc>
          <w:tcPr>
            <w:tcW w:w="2697" w:type="dxa"/>
          </w:tcPr>
          <w:p w:rsidR="00946789" w:rsidRPr="00946789" w:rsidRDefault="00946789" w:rsidP="00E07824">
            <w:pPr>
              <w:ind w:left="72"/>
              <w:rPr>
                <w:rFonts w:ascii="Arial" w:hAnsi="Arial" w:cs="Arial"/>
                <w:b/>
                <w:sz w:val="20"/>
                <w:szCs w:val="20"/>
              </w:rPr>
            </w:pPr>
            <w:r w:rsidRPr="00946789">
              <w:rPr>
                <w:rFonts w:ascii="Arial" w:hAnsi="Arial" w:cs="Arial"/>
                <w:sz w:val="20"/>
                <w:szCs w:val="20"/>
              </w:rPr>
              <w:t>How am I/We contributing to the problem and/or solution?  What beliefs do we need to change?</w:t>
            </w:r>
          </w:p>
        </w:tc>
        <w:tc>
          <w:tcPr>
            <w:tcW w:w="2698" w:type="dxa"/>
          </w:tcPr>
          <w:p w:rsidR="00946789" w:rsidRPr="00946789" w:rsidRDefault="00946789" w:rsidP="00E07824">
            <w:pPr>
              <w:pStyle w:val="NoSpacing"/>
              <w:ind w:left="72"/>
              <w:rPr>
                <w:rFonts w:ascii="Arial" w:hAnsi="Arial" w:cs="Arial"/>
                <w:sz w:val="20"/>
                <w:szCs w:val="20"/>
              </w:rPr>
            </w:pPr>
            <w:r w:rsidRPr="00946789">
              <w:rPr>
                <w:rFonts w:ascii="Arial" w:hAnsi="Arial" w:cs="Arial"/>
                <w:sz w:val="20"/>
                <w:szCs w:val="20"/>
              </w:rPr>
              <w:t xml:space="preserve">What Else Can I do? </w:t>
            </w:r>
          </w:p>
          <w:p w:rsidR="00946789" w:rsidRPr="00946789" w:rsidRDefault="00E07824" w:rsidP="00E07824">
            <w:pPr>
              <w:pStyle w:val="NoSpacing"/>
              <w:ind w:left="72"/>
              <w:rPr>
                <w:rFonts w:ascii="Arial" w:hAnsi="Arial" w:cs="Arial"/>
                <w:b/>
                <w:sz w:val="20"/>
                <w:szCs w:val="20"/>
              </w:rPr>
            </w:pPr>
            <w:r>
              <w:rPr>
                <w:rFonts w:ascii="Arial" w:hAnsi="Arial" w:cs="Arial"/>
                <w:sz w:val="20"/>
                <w:szCs w:val="20"/>
              </w:rPr>
              <w:t xml:space="preserve">Fill this in as action steps </w:t>
            </w:r>
            <w:r w:rsidR="00946789" w:rsidRPr="00946789">
              <w:rPr>
                <w:rFonts w:ascii="Arial" w:hAnsi="Arial" w:cs="Arial"/>
                <w:sz w:val="20"/>
                <w:szCs w:val="20"/>
              </w:rPr>
              <w:t>are defined.  Remember to consider experiences needed to change beliefs.</w:t>
            </w:r>
          </w:p>
        </w:tc>
        <w:tc>
          <w:tcPr>
            <w:tcW w:w="2348" w:type="dxa"/>
          </w:tcPr>
          <w:p w:rsidR="00946789" w:rsidRPr="00946789" w:rsidRDefault="00946789" w:rsidP="00E07824">
            <w:pPr>
              <w:ind w:left="72"/>
              <w:rPr>
                <w:rFonts w:ascii="Arial" w:hAnsi="Arial" w:cs="Arial"/>
                <w:b/>
                <w:sz w:val="20"/>
                <w:szCs w:val="20"/>
              </w:rPr>
            </w:pPr>
            <w:r w:rsidRPr="00946789">
              <w:rPr>
                <w:rFonts w:ascii="Arial" w:hAnsi="Arial" w:cs="Arial"/>
                <w:sz w:val="20"/>
                <w:szCs w:val="20"/>
              </w:rPr>
              <w:t>Who is accountable to do what and by when?</w:t>
            </w:r>
          </w:p>
        </w:tc>
      </w:tr>
    </w:tbl>
    <w:p w:rsidR="001D4C65" w:rsidRPr="00946789" w:rsidRDefault="001D4C65" w:rsidP="00E07824">
      <w:pPr>
        <w:spacing w:line="254" w:lineRule="auto"/>
        <w:rPr>
          <w:rFonts w:ascii="Arial" w:hAnsi="Arial" w:cs="Arial"/>
          <w:b/>
          <w:sz w:val="20"/>
          <w:szCs w:val="20"/>
        </w:rPr>
      </w:pPr>
    </w:p>
    <w:sectPr w:rsidR="001D4C65" w:rsidRPr="00946789" w:rsidSect="00691F08">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896" w:rsidRDefault="00B41896" w:rsidP="0039057D">
      <w:pPr>
        <w:spacing w:after="0" w:line="240" w:lineRule="auto"/>
      </w:pPr>
      <w:r>
        <w:separator/>
      </w:r>
    </w:p>
  </w:endnote>
  <w:endnote w:type="continuationSeparator" w:id="0">
    <w:p w:rsidR="00B41896" w:rsidRDefault="00B41896" w:rsidP="0039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896" w:rsidRDefault="00B41896" w:rsidP="0039057D">
      <w:pPr>
        <w:spacing w:after="0" w:line="240" w:lineRule="auto"/>
      </w:pPr>
      <w:r>
        <w:separator/>
      </w:r>
    </w:p>
  </w:footnote>
  <w:footnote w:type="continuationSeparator" w:id="0">
    <w:p w:rsidR="00B41896" w:rsidRDefault="00B41896" w:rsidP="00390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D0281"/>
    <w:multiLevelType w:val="hybridMultilevel"/>
    <w:tmpl w:val="5F30253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DFE6CCE"/>
    <w:multiLevelType w:val="hybridMultilevel"/>
    <w:tmpl w:val="B1FC8960"/>
    <w:lvl w:ilvl="0" w:tplc="0E22741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A0BC0"/>
    <w:multiLevelType w:val="hybridMultilevel"/>
    <w:tmpl w:val="CF6E6D88"/>
    <w:lvl w:ilvl="0" w:tplc="CEFAD436">
      <w:start w:val="1"/>
      <w:numFmt w:val="bullet"/>
      <w:lvlText w:val=""/>
      <w:lvlJc w:val="left"/>
      <w:pPr>
        <w:ind w:left="720" w:hanging="360"/>
      </w:pPr>
      <w:rPr>
        <w:rFonts w:ascii="Symbol" w:hAnsi="Symbol" w:hint="default"/>
        <w:color w:val="92D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A843FC"/>
    <w:multiLevelType w:val="hybridMultilevel"/>
    <w:tmpl w:val="9AEE1DC8"/>
    <w:lvl w:ilvl="0" w:tplc="CEFAD436">
      <w:start w:val="1"/>
      <w:numFmt w:val="bullet"/>
      <w:lvlText w:val=""/>
      <w:lvlJc w:val="left"/>
      <w:pPr>
        <w:ind w:left="720" w:hanging="360"/>
      </w:pPr>
      <w:rPr>
        <w:rFonts w:ascii="Symbol" w:hAnsi="Symbol" w:hint="default"/>
        <w:color w:val="92D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4F6489"/>
    <w:multiLevelType w:val="hybridMultilevel"/>
    <w:tmpl w:val="753A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D76CF2"/>
    <w:multiLevelType w:val="hybridMultilevel"/>
    <w:tmpl w:val="9D30BA58"/>
    <w:lvl w:ilvl="0" w:tplc="CEFAD43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529E1"/>
    <w:multiLevelType w:val="hybridMultilevel"/>
    <w:tmpl w:val="A0A2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8052F"/>
    <w:multiLevelType w:val="hybridMultilevel"/>
    <w:tmpl w:val="26AE3C80"/>
    <w:lvl w:ilvl="0" w:tplc="0E22741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432A0"/>
    <w:multiLevelType w:val="hybridMultilevel"/>
    <w:tmpl w:val="BF746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54896"/>
    <w:multiLevelType w:val="hybridMultilevel"/>
    <w:tmpl w:val="EA821D1C"/>
    <w:lvl w:ilvl="0" w:tplc="CEFAD43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0408A"/>
    <w:multiLevelType w:val="hybridMultilevel"/>
    <w:tmpl w:val="62BE789E"/>
    <w:lvl w:ilvl="0" w:tplc="CEFAD43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107108"/>
    <w:multiLevelType w:val="hybridMultilevel"/>
    <w:tmpl w:val="20E8AD6A"/>
    <w:lvl w:ilvl="0" w:tplc="CEFAD43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E213D"/>
    <w:multiLevelType w:val="hybridMultilevel"/>
    <w:tmpl w:val="D0A62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D5332A"/>
    <w:multiLevelType w:val="hybridMultilevel"/>
    <w:tmpl w:val="3C90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A4363"/>
    <w:multiLevelType w:val="hybridMultilevel"/>
    <w:tmpl w:val="BB64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847A6"/>
    <w:multiLevelType w:val="hybridMultilevel"/>
    <w:tmpl w:val="F0B4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A57EA"/>
    <w:multiLevelType w:val="hybridMultilevel"/>
    <w:tmpl w:val="F28C9C94"/>
    <w:lvl w:ilvl="0" w:tplc="CEFAD43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D5BC7"/>
    <w:multiLevelType w:val="hybridMultilevel"/>
    <w:tmpl w:val="443AC978"/>
    <w:lvl w:ilvl="0" w:tplc="CEFAD436">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07778"/>
    <w:multiLevelType w:val="hybridMultilevel"/>
    <w:tmpl w:val="F1169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FC06CD3"/>
    <w:multiLevelType w:val="hybridMultilevel"/>
    <w:tmpl w:val="4300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F38C0"/>
    <w:multiLevelType w:val="hybridMultilevel"/>
    <w:tmpl w:val="C17C4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8"/>
  </w:num>
  <w:num w:numId="4">
    <w:abstractNumId w:val="12"/>
  </w:num>
  <w:num w:numId="5">
    <w:abstractNumId w:val="7"/>
  </w:num>
  <w:num w:numId="6">
    <w:abstractNumId w:val="18"/>
  </w:num>
  <w:num w:numId="7">
    <w:abstractNumId w:val="4"/>
  </w:num>
  <w:num w:numId="8">
    <w:abstractNumId w:val="10"/>
  </w:num>
  <w:num w:numId="9">
    <w:abstractNumId w:val="19"/>
  </w:num>
  <w:num w:numId="10">
    <w:abstractNumId w:val="6"/>
  </w:num>
  <w:num w:numId="11">
    <w:abstractNumId w:val="13"/>
  </w:num>
  <w:num w:numId="12">
    <w:abstractNumId w:val="14"/>
  </w:num>
  <w:num w:numId="13">
    <w:abstractNumId w:val="15"/>
  </w:num>
  <w:num w:numId="14">
    <w:abstractNumId w:val="3"/>
  </w:num>
  <w:num w:numId="15">
    <w:abstractNumId w:val="2"/>
  </w:num>
  <w:num w:numId="16">
    <w:abstractNumId w:val="17"/>
  </w:num>
  <w:num w:numId="17">
    <w:abstractNumId w:val="9"/>
  </w:num>
  <w:num w:numId="18">
    <w:abstractNumId w:val="16"/>
  </w:num>
  <w:num w:numId="19">
    <w:abstractNumId w:val="11"/>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90"/>
    <w:rsid w:val="00014CC7"/>
    <w:rsid w:val="0003524F"/>
    <w:rsid w:val="00042E5B"/>
    <w:rsid w:val="00090B9D"/>
    <w:rsid w:val="00090E61"/>
    <w:rsid w:val="000D5185"/>
    <w:rsid w:val="0010694C"/>
    <w:rsid w:val="00142EC7"/>
    <w:rsid w:val="0015512B"/>
    <w:rsid w:val="001B1A93"/>
    <w:rsid w:val="001B7953"/>
    <w:rsid w:val="001D4C65"/>
    <w:rsid w:val="001F5E4F"/>
    <w:rsid w:val="002223B4"/>
    <w:rsid w:val="00224BB2"/>
    <w:rsid w:val="00257BAB"/>
    <w:rsid w:val="002A757D"/>
    <w:rsid w:val="002B418F"/>
    <w:rsid w:val="002C62E0"/>
    <w:rsid w:val="002D35FC"/>
    <w:rsid w:val="00364BA8"/>
    <w:rsid w:val="0039057D"/>
    <w:rsid w:val="00393897"/>
    <w:rsid w:val="003C2428"/>
    <w:rsid w:val="003C289C"/>
    <w:rsid w:val="003C45D7"/>
    <w:rsid w:val="003C614B"/>
    <w:rsid w:val="003E2965"/>
    <w:rsid w:val="003E73AF"/>
    <w:rsid w:val="00403986"/>
    <w:rsid w:val="004054F2"/>
    <w:rsid w:val="00406947"/>
    <w:rsid w:val="0042321C"/>
    <w:rsid w:val="0043140D"/>
    <w:rsid w:val="0046614E"/>
    <w:rsid w:val="004F4F7F"/>
    <w:rsid w:val="005441CA"/>
    <w:rsid w:val="00551861"/>
    <w:rsid w:val="005803BD"/>
    <w:rsid w:val="00587CB0"/>
    <w:rsid w:val="005A1AE0"/>
    <w:rsid w:val="005B4568"/>
    <w:rsid w:val="005F30B9"/>
    <w:rsid w:val="005F5F8F"/>
    <w:rsid w:val="00626E52"/>
    <w:rsid w:val="0063057B"/>
    <w:rsid w:val="0067249F"/>
    <w:rsid w:val="00691F08"/>
    <w:rsid w:val="00694375"/>
    <w:rsid w:val="006A0CED"/>
    <w:rsid w:val="006A76DA"/>
    <w:rsid w:val="006B1365"/>
    <w:rsid w:val="006B43A7"/>
    <w:rsid w:val="007137AC"/>
    <w:rsid w:val="0073288A"/>
    <w:rsid w:val="0075667E"/>
    <w:rsid w:val="00780681"/>
    <w:rsid w:val="007811A0"/>
    <w:rsid w:val="0078643A"/>
    <w:rsid w:val="00790961"/>
    <w:rsid w:val="007978D7"/>
    <w:rsid w:val="007A7AAC"/>
    <w:rsid w:val="007E53A7"/>
    <w:rsid w:val="007E5D19"/>
    <w:rsid w:val="00801DA6"/>
    <w:rsid w:val="00825652"/>
    <w:rsid w:val="00863A3C"/>
    <w:rsid w:val="0087740A"/>
    <w:rsid w:val="008903D6"/>
    <w:rsid w:val="0089051E"/>
    <w:rsid w:val="00946782"/>
    <w:rsid w:val="00946789"/>
    <w:rsid w:val="00995C95"/>
    <w:rsid w:val="009E039C"/>
    <w:rsid w:val="00A101C2"/>
    <w:rsid w:val="00A36BF2"/>
    <w:rsid w:val="00A71131"/>
    <w:rsid w:val="00A85B33"/>
    <w:rsid w:val="00AB077A"/>
    <w:rsid w:val="00AC7864"/>
    <w:rsid w:val="00AD29D7"/>
    <w:rsid w:val="00B20067"/>
    <w:rsid w:val="00B41896"/>
    <w:rsid w:val="00B472D7"/>
    <w:rsid w:val="00B559B7"/>
    <w:rsid w:val="00B93045"/>
    <w:rsid w:val="00BD215A"/>
    <w:rsid w:val="00BD5FFC"/>
    <w:rsid w:val="00BF2390"/>
    <w:rsid w:val="00C01B09"/>
    <w:rsid w:val="00C04E06"/>
    <w:rsid w:val="00C329DC"/>
    <w:rsid w:val="00C35881"/>
    <w:rsid w:val="00C829BD"/>
    <w:rsid w:val="00C84332"/>
    <w:rsid w:val="00CC14FC"/>
    <w:rsid w:val="00CE43C8"/>
    <w:rsid w:val="00CE6949"/>
    <w:rsid w:val="00CF6EAA"/>
    <w:rsid w:val="00D00353"/>
    <w:rsid w:val="00D42D62"/>
    <w:rsid w:val="00D706EF"/>
    <w:rsid w:val="00D72415"/>
    <w:rsid w:val="00D81792"/>
    <w:rsid w:val="00DA1A5B"/>
    <w:rsid w:val="00DC1589"/>
    <w:rsid w:val="00DE2A00"/>
    <w:rsid w:val="00DF3215"/>
    <w:rsid w:val="00E00701"/>
    <w:rsid w:val="00E0182E"/>
    <w:rsid w:val="00E03F5B"/>
    <w:rsid w:val="00E07824"/>
    <w:rsid w:val="00E10BB7"/>
    <w:rsid w:val="00E13624"/>
    <w:rsid w:val="00E14A9F"/>
    <w:rsid w:val="00E210D4"/>
    <w:rsid w:val="00E41690"/>
    <w:rsid w:val="00E54866"/>
    <w:rsid w:val="00EE2306"/>
    <w:rsid w:val="00F379F0"/>
    <w:rsid w:val="00FC7C75"/>
    <w:rsid w:val="00FD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B51A9FB-3C4A-4698-8395-CCCCE1F1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1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A6"/>
    <w:rPr>
      <w:rFonts w:ascii="Segoe UI" w:hAnsi="Segoe UI" w:cs="Segoe UI"/>
      <w:sz w:val="18"/>
      <w:szCs w:val="18"/>
    </w:rPr>
  </w:style>
  <w:style w:type="paragraph" w:styleId="ListParagraph">
    <w:name w:val="List Paragraph"/>
    <w:basedOn w:val="Normal"/>
    <w:uiPriority w:val="34"/>
    <w:qFormat/>
    <w:rsid w:val="001D4C65"/>
    <w:pPr>
      <w:ind w:left="720"/>
      <w:contextualSpacing/>
    </w:pPr>
  </w:style>
  <w:style w:type="character" w:styleId="Hyperlink">
    <w:name w:val="Hyperlink"/>
    <w:basedOn w:val="DefaultParagraphFont"/>
    <w:uiPriority w:val="99"/>
    <w:unhideWhenUsed/>
    <w:rsid w:val="00E54866"/>
    <w:rPr>
      <w:color w:val="0000FF"/>
      <w:u w:val="single"/>
    </w:rPr>
  </w:style>
  <w:style w:type="paragraph" w:styleId="NormalWeb">
    <w:name w:val="Normal (Web)"/>
    <w:basedOn w:val="Normal"/>
    <w:uiPriority w:val="99"/>
    <w:unhideWhenUsed/>
    <w:rsid w:val="00E54866"/>
    <w:pPr>
      <w:spacing w:before="100" w:beforeAutospacing="1" w:after="100" w:afterAutospacing="1" w:line="240" w:lineRule="auto"/>
    </w:pPr>
    <w:rPr>
      <w:rFonts w:ascii="Calibri" w:hAnsi="Calibri" w:cs="Calibri"/>
    </w:rPr>
  </w:style>
  <w:style w:type="paragraph" w:styleId="NoSpacing">
    <w:name w:val="No Spacing"/>
    <w:uiPriority w:val="1"/>
    <w:qFormat/>
    <w:rsid w:val="00946789"/>
    <w:pPr>
      <w:spacing w:after="0" w:line="240" w:lineRule="auto"/>
    </w:pPr>
  </w:style>
  <w:style w:type="paragraph" w:styleId="Header">
    <w:name w:val="header"/>
    <w:basedOn w:val="Normal"/>
    <w:link w:val="HeaderChar"/>
    <w:uiPriority w:val="99"/>
    <w:unhideWhenUsed/>
    <w:rsid w:val="0039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57D"/>
  </w:style>
  <w:style w:type="paragraph" w:styleId="Footer">
    <w:name w:val="footer"/>
    <w:basedOn w:val="Normal"/>
    <w:link w:val="FooterChar"/>
    <w:uiPriority w:val="99"/>
    <w:unhideWhenUsed/>
    <w:rsid w:val="0039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57D"/>
  </w:style>
  <w:style w:type="character" w:customStyle="1" w:styleId="UnresolvedMention1">
    <w:name w:val="Unresolved Mention1"/>
    <w:basedOn w:val="DefaultParagraphFont"/>
    <w:uiPriority w:val="99"/>
    <w:semiHidden/>
    <w:unhideWhenUsed/>
    <w:rsid w:val="007E5D19"/>
    <w:rPr>
      <w:color w:val="605E5C"/>
      <w:shd w:val="clear" w:color="auto" w:fill="E1DFDD"/>
    </w:rPr>
  </w:style>
  <w:style w:type="paragraph" w:styleId="Revision">
    <w:name w:val="Revision"/>
    <w:hidden/>
    <w:uiPriority w:val="99"/>
    <w:semiHidden/>
    <w:rsid w:val="007E5D19"/>
    <w:pPr>
      <w:spacing w:after="0" w:line="240" w:lineRule="auto"/>
    </w:pPr>
  </w:style>
  <w:style w:type="character" w:styleId="FollowedHyperlink">
    <w:name w:val="FollowedHyperlink"/>
    <w:basedOn w:val="DefaultParagraphFont"/>
    <w:uiPriority w:val="99"/>
    <w:semiHidden/>
    <w:unhideWhenUsed/>
    <w:rsid w:val="00CE69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31210">
      <w:bodyDiv w:val="1"/>
      <w:marLeft w:val="0"/>
      <w:marRight w:val="0"/>
      <w:marTop w:val="0"/>
      <w:marBottom w:val="0"/>
      <w:divBdr>
        <w:top w:val="none" w:sz="0" w:space="0" w:color="auto"/>
        <w:left w:val="none" w:sz="0" w:space="0" w:color="auto"/>
        <w:bottom w:val="none" w:sz="0" w:space="0" w:color="auto"/>
        <w:right w:val="none" w:sz="0" w:space="0" w:color="auto"/>
      </w:divBdr>
    </w:div>
    <w:div w:id="334578869">
      <w:bodyDiv w:val="1"/>
      <w:marLeft w:val="0"/>
      <w:marRight w:val="0"/>
      <w:marTop w:val="0"/>
      <w:marBottom w:val="0"/>
      <w:divBdr>
        <w:top w:val="none" w:sz="0" w:space="0" w:color="auto"/>
        <w:left w:val="none" w:sz="0" w:space="0" w:color="auto"/>
        <w:bottom w:val="none" w:sz="0" w:space="0" w:color="auto"/>
        <w:right w:val="none" w:sz="0" w:space="0" w:color="auto"/>
      </w:divBdr>
    </w:div>
    <w:div w:id="1089817240">
      <w:bodyDiv w:val="1"/>
      <w:marLeft w:val="0"/>
      <w:marRight w:val="0"/>
      <w:marTop w:val="0"/>
      <w:marBottom w:val="0"/>
      <w:divBdr>
        <w:top w:val="none" w:sz="0" w:space="0" w:color="auto"/>
        <w:left w:val="none" w:sz="0" w:space="0" w:color="auto"/>
        <w:bottom w:val="none" w:sz="0" w:space="0" w:color="auto"/>
        <w:right w:val="none" w:sz="0" w:space="0" w:color="auto"/>
      </w:divBdr>
    </w:div>
    <w:div w:id="1477720010">
      <w:bodyDiv w:val="1"/>
      <w:marLeft w:val="0"/>
      <w:marRight w:val="0"/>
      <w:marTop w:val="0"/>
      <w:marBottom w:val="0"/>
      <w:divBdr>
        <w:top w:val="none" w:sz="0" w:space="0" w:color="auto"/>
        <w:left w:val="none" w:sz="0" w:space="0" w:color="auto"/>
        <w:bottom w:val="none" w:sz="0" w:space="0" w:color="auto"/>
        <w:right w:val="none" w:sz="0" w:space="0" w:color="auto"/>
      </w:divBdr>
    </w:div>
    <w:div w:id="1493259714">
      <w:bodyDiv w:val="1"/>
      <w:marLeft w:val="0"/>
      <w:marRight w:val="0"/>
      <w:marTop w:val="0"/>
      <w:marBottom w:val="0"/>
      <w:divBdr>
        <w:top w:val="none" w:sz="0" w:space="0" w:color="auto"/>
        <w:left w:val="none" w:sz="0" w:space="0" w:color="auto"/>
        <w:bottom w:val="none" w:sz="0" w:space="0" w:color="auto"/>
        <w:right w:val="none" w:sz="0" w:space="0" w:color="auto"/>
      </w:divBdr>
    </w:div>
    <w:div w:id="1509638508">
      <w:bodyDiv w:val="1"/>
      <w:marLeft w:val="0"/>
      <w:marRight w:val="0"/>
      <w:marTop w:val="0"/>
      <w:marBottom w:val="0"/>
      <w:divBdr>
        <w:top w:val="none" w:sz="0" w:space="0" w:color="auto"/>
        <w:left w:val="none" w:sz="0" w:space="0" w:color="auto"/>
        <w:bottom w:val="none" w:sz="0" w:space="0" w:color="auto"/>
        <w:right w:val="none" w:sz="0" w:space="0" w:color="auto"/>
      </w:divBdr>
    </w:div>
    <w:div w:id="1636179038">
      <w:bodyDiv w:val="1"/>
      <w:marLeft w:val="0"/>
      <w:marRight w:val="0"/>
      <w:marTop w:val="0"/>
      <w:marBottom w:val="0"/>
      <w:divBdr>
        <w:top w:val="none" w:sz="0" w:space="0" w:color="auto"/>
        <w:left w:val="none" w:sz="0" w:space="0" w:color="auto"/>
        <w:bottom w:val="none" w:sz="0" w:space="0" w:color="auto"/>
        <w:right w:val="none" w:sz="0" w:space="0" w:color="auto"/>
      </w:divBdr>
    </w:div>
    <w:div w:id="1847550741">
      <w:bodyDiv w:val="1"/>
      <w:marLeft w:val="0"/>
      <w:marRight w:val="0"/>
      <w:marTop w:val="0"/>
      <w:marBottom w:val="0"/>
      <w:divBdr>
        <w:top w:val="none" w:sz="0" w:space="0" w:color="auto"/>
        <w:left w:val="none" w:sz="0" w:space="0" w:color="auto"/>
        <w:bottom w:val="none" w:sz="0" w:space="0" w:color="auto"/>
        <w:right w:val="none" w:sz="0" w:space="0" w:color="auto"/>
      </w:divBdr>
    </w:div>
    <w:div w:id="20511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forms/d/e/1FAIpQLSfO-BR1-wyi18uk0F_b7dj3QLLLyjn0y2g1rTBblX7z_myfvg/viewform?vc=0&amp;c=0&amp;w=1"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ercyone.org/assets/documents/mercyone_focused_storytellingjpg.jpg"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6934DF29D9ED42BF67F466A6D24269" ma:contentTypeVersion="1" ma:contentTypeDescription="Create a new document." ma:contentTypeScope="" ma:versionID="14ffac10828a12cfbf29cf8fc66e98fe">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E79AC3-C784-4195-89D6-F27F477338F6}">
  <ds:schemaRefs>
    <ds:schemaRef ds:uri="http://schemas.microsoft.com/sharepoint/v3/contenttype/forms"/>
  </ds:schemaRefs>
</ds:datastoreItem>
</file>

<file path=customXml/itemProps2.xml><?xml version="1.0" encoding="utf-8"?>
<ds:datastoreItem xmlns:ds="http://schemas.openxmlformats.org/officeDocument/2006/customXml" ds:itemID="{E85EC258-DE4D-47F2-A2AA-4D55FA6A4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6F7B1-FCC4-45C5-96B2-FB241AABBCF7}">
  <ds:schemaRefs>
    <ds:schemaRef ds:uri="http://schemas.microsoft.com/sharepoint/v3"/>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7725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MercyOne Agenda</vt:lpstr>
    </vt:vector>
  </TitlesOfParts>
  <Company>Trinity Health</Company>
  <LinksUpToDate>false</LinksUpToDate>
  <CharactersWithSpaces>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MercyOne Agenda</dc:title>
  <dc:subject/>
  <dc:creator>Deb S. Piel</dc:creator>
  <cp:keywords/>
  <dc:description/>
  <cp:lastModifiedBy>Hoxmeier, Kassi</cp:lastModifiedBy>
  <cp:revision>2</cp:revision>
  <cp:lastPrinted>2019-10-18T13:45:00Z</cp:lastPrinted>
  <dcterms:created xsi:type="dcterms:W3CDTF">2019-12-11T19:21:00Z</dcterms:created>
  <dcterms:modified xsi:type="dcterms:W3CDTF">2019-12-11T19:21:00Z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0x010100F46934DF29D9ED42BF67F466A6D24269</vt:lpwstr>
  </property>
</Properties>
</file>